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782"/>
        <w:rPr>
          <w:sz w:val="20"/>
        </w:rPr>
      </w:pPr>
      <w:r>
        <w:rPr/>
        <w:pict>
          <v:rect style="position:absolute;margin-left:0pt;margin-top:.001001pt;width:841.89pt;height:595.275pt;mso-position-horizontal-relative:page;mso-position-vertical-relative:page;z-index:-16397824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6397312" id="docshapegroup2" coordorigin="7484,889" coordsize="2571,306">
            <v:shape style="position:absolute;left:7494;top:899;width:2550;height:285" id="docshape3" coordorigin="7494,899" coordsize="2550,285" path="m7684,1096l7683,1096,7683,1093,7683,1093,7683,1091,7683,1091,7681,1091,7567,1091,7567,1091,7565,1091,7565,1091,7565,1093,7565,1093,7565,1095,7567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5,936,7656,935,7655,933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1l7869,1179,7868,1178,7774,1084,7776,1085,7775,1084,7763,1075,7765,1075,7767,1075,7774,1075,7776,1075,7791,1074,7806,1070,7807,1069,7819,1063,7830,1053,7838,1041,7844,1026,7848,1008,7849,988,7848,969,7844,952,7844,952,7839,937,7831,925,7821,915,7809,908,7809,908,7795,904,7779,902,7716,902,7712,903,7711,906,7711,1181,7712,1182,7713,1183,7715,1182,7715,1181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3,1069,7751,1069,7751,1071,7752,1074,7866,1183,7867,1183,7867,1183,7869,1182,7869,1181xm8048,904l8047,902,8046,901,8044,902,8044,904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4,7891,902,7890,901,7888,902,7888,904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904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4,902,8094,902,8091,903,8090,905,8090,1180,8090,1182,8092,1183,8094,1182,8094,1180,8094,1103,8119,1103,8131,1103,8134,1103,8137,1103,8139,1103,8142,1103,8151,1103,8160,1102,8165,1101,8169,1101,8172,1100,8172,1100,8182,1098,8182,1097,8191,1094,8198,1088,8205,1081,8211,1073,8216,1064,8221,1053,8225,1042,8227,1030,8229,1017,8229,1003xm8416,904l8416,902,8414,901,8413,902,8412,904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4,8260,902,8258,901,8257,902,8256,904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904xm8591,1178l8590,1177,8589,1176,8463,1176,8463,904,8462,902,8460,901,8459,902,8458,904,8459,1180,8459,1181,8460,1181,8461,1182,8589,1182,8591,1181,8591,1180,8591,1178xm8814,1095l8814,1093,8812,1092,8682,1092,8682,908,8808,908,8810,907,8810,906,8810,903,8808,902,8682,902,8679,903,8678,906,8678,1092,8657,1092,8656,1092,8656,1093,8655,1095,8656,1097,8657,1098,8678,1098,8678,1179,8678,1180,8679,1181,8679,1181,8680,1182,8680,1182,8808,1182,8810,1181,8810,1180,8810,1178,8810,1177,8808,1176,8682,1176,8682,1098,8812,1098,8814,1097,8814,1095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3,902,8850,903,8849,906,8849,1178,8849,1179,8849,1180,8850,1181,8853,1182,8898,1182,8910,1182,8921,1181,8930,1179,8935,1178,8939,1176,8952,1171,8955,1170,8965,1162,8975,1151,8983,1140,8990,1129,8996,1116,9001,1102,9005,1088,9008,1073,9010,1057,9010,1041xm9050,904l9050,904,9050,902,9049,901,9047,902,9047,904,9047,1180,9047,1182,9048,1183,9050,1182,9050,1180,9050,904xm9220,906l9220,903,9218,902,9084,902,9082,903,9082,905,9082,907,9084,908,9149,908,9149,1180,9149,1182,9151,1183,9151,1183,9152,1182,9153,1180,9153,908,9218,908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1l9626,1179,9625,1178,9527,1081,9522,1075,9524,1075,9530,1075,9533,1075,9548,1074,9563,1070,9564,1069,9576,1063,9587,1053,9595,1041,9601,1026,9604,1008,9606,988,9604,969,9601,952,9601,952,9595,937,9587,925,9577,915,9566,908,9566,908,9552,904,9536,902,9472,902,9469,903,9468,906,9468,1181,9468,1182,9470,1183,9471,1182,9472,1181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71,9509,1074,9623,1183,9623,1183,9624,1183,9625,1182,9626,1181xm9654,904l9654,902,9652,901,9651,902,9650,904,9650,1180,9651,1182,9652,1183,9653,1182,9654,1180,9654,904xm9884,1181l9884,1180,9848,1078,9848,1092,9784,1092,9720,1092,9784,930,9785,928,9848,1092,9848,1078,9795,928,9787,904,9784,901,9784,901,9783,903,9783,903,9782,904,9715,1092,9694,1092,9692,1092,9692,1094,9692,1097,9694,1098,9714,1098,9684,1180,9684,1181,9685,1183,9686,1184,9687,1183,9688,1182,9718,1098,9784,1098,9850,1098,9881,1182,9881,1184,9882,1184,9884,1183,9884,1181xm10044,1178l10043,1177,10042,1176,9916,1176,9916,904,9915,902,9913,901,9913,901,9913,901,9912,902,9912,902,9911,904,9912,1180,9912,1181,9916,1182,10042,1182,10044,1181,10044,1180,10044,1178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5,1095,7565,1093,7565,1091,7567,1091,7681,1091,7683,1091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3,7656,935,7655,936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9,1179,7869,1181,7869,1182,7867,1183,7867,1183,7866,1183,7753,1075,7752,1074,7751,1071,7751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2,7713,1183,7712,1182,7711,1180,7711,906,7712,903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2,7890,901,7891,902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2,8046,901,8047,902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2,8092,1183,8090,1182,8090,1180,8090,906,8091,903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7,902,8258,901,8260,902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3,902,8414,901,8416,902,8416,904,8416,1069xm8463,1176l8589,1176,8590,1177,8591,1179,8591,1181,8589,1182,8463,1182,8461,1182,8460,1181,8459,1181,8459,1180,8458,1178,8458,1175,8458,904,8459,902,8460,901,8462,902,8463,904,8463,1176xm8678,1098l8657,1098,8656,1097,8655,1094,8656,1092,8657,1092,8678,1092,8678,906,8679,903,8682,902,8808,902,8810,903,8810,906,8810,907,8808,908,8682,908,8682,1092,8812,1092,8814,1093,8814,1095,8814,1097,8812,1098,8682,1098,8682,1176,8808,1176,8810,1177,8810,1179,8810,1181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50,903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0,1181,8849,1180,8849,1178,8849,1175xm9047,904l9047,902,9049,901,9050,902,9050,904,9050,1180,9050,1182,9048,1183,9047,1182,9047,1180,9047,904xm9153,1180l9152,1182,9151,1183,9149,1182,9149,1180,9149,908,9084,908,9082,907,9082,905,9082,903,9084,902,9218,902,9220,903,9220,906,9220,907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6,1179,9626,1181,9625,1182,9624,1183,9623,1183,9623,1183,9510,1075,9509,1074,9508,1071,9508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1,1182,9470,1183,9468,1182,9468,1180,9468,906,9469,903,9472,902,9536,902,9552,904,9566,908,9577,915,9587,925,9595,937,9601,952,9604,969,9606,988,9604,1008,9601,1026,9595,1041,9587,1053,9576,1063,9563,1070,9548,1074,9530,1075,9527,1075,9524,1075,9522,1075,9527,1081xm9650,904l9651,902,9652,901,9654,902,9654,904,9654,1180,9653,1182,9652,1183,9651,1182,9650,1180,9650,904xm9720,1092l9848,1092,9785,928,9720,1092xm9718,1098l9688,1182,9687,1183,9686,1184,9685,1183,9684,1181,9684,1180,9684,1180,9714,1098,9694,1098,9692,1097,9692,1094,9692,1092,9694,1092,9715,1092,9782,904,9783,903,9784,901,9787,904,9787,904,9884,1180,9884,1180,9884,1181,9884,1183,9882,1184,9881,1184,9881,1182,9850,1098,9718,1098xm9916,1176l10042,1176,10043,1177,10044,1179,10044,1181,10042,1182,9916,1182,9912,1181,9912,1180,9911,1178,9911,1175,9911,904,9912,902,9913,901,9915,902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756l490,756,490,826,480,826,480,756,454,756,454,826,430,826,430,840,513,840,513,756xm513,713l490,713,490,747,513,747,513,713xm513,605l497,605,497,654,513,654,513,605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Title"/>
      </w:pPr>
      <w:r>
        <w:rPr>
          <w:color w:val="FFFFFF"/>
          <w:spacing w:val="-2"/>
        </w:rPr>
        <w:t>BIOLOGIE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12"/>
        <w:ind w:left="21" w:right="15" w:firstLine="0"/>
        <w:jc w:val="center"/>
        <w:rPr>
          <w:b/>
          <w:sz w:val="56"/>
        </w:rPr>
      </w:pPr>
      <w:r>
        <w:rPr>
          <w:b/>
          <w:color w:val="FFFFFF"/>
          <w:sz w:val="56"/>
        </w:rPr>
        <w:t>Clasa</w:t>
      </w:r>
      <w:r>
        <w:rPr>
          <w:b/>
          <w:color w:val="FFFFFF"/>
          <w:spacing w:val="-7"/>
          <w:sz w:val="56"/>
        </w:rPr>
        <w:t> </w:t>
      </w:r>
      <w:r>
        <w:rPr>
          <w:b/>
          <w:color w:val="FFFFFF"/>
          <w:sz w:val="56"/>
        </w:rPr>
        <w:t>a</w:t>
      </w:r>
      <w:r>
        <w:rPr>
          <w:b/>
          <w:color w:val="FFFFFF"/>
          <w:spacing w:val="-14"/>
          <w:sz w:val="56"/>
        </w:rPr>
        <w:t> </w:t>
      </w:r>
      <w:r>
        <w:rPr>
          <w:b/>
          <w:color w:val="FFFFFF"/>
          <w:sz w:val="56"/>
        </w:rPr>
        <w:t>VI-</w:t>
      </w:r>
      <w:r>
        <w:rPr>
          <w:b/>
          <w:color w:val="FFFFFF"/>
          <w:spacing w:val="-10"/>
          <w:sz w:val="56"/>
        </w:rPr>
        <w:t>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spacing w:line="249" w:lineRule="auto" w:before="76"/>
        <w:ind w:left="4940" w:right="2466" w:hanging="925"/>
        <w:jc w:val="left"/>
        <w:rPr>
          <w:b/>
          <w:sz w:val="56"/>
        </w:rPr>
      </w:pPr>
      <w:r>
        <w:rPr>
          <w:b/>
          <w:color w:val="FFFFFF"/>
          <w:sz w:val="56"/>
        </w:rPr>
        <w:t>Planiﬁcare</w:t>
      </w:r>
      <w:r>
        <w:rPr>
          <w:b/>
          <w:color w:val="FFFFFF"/>
          <w:spacing w:val="-21"/>
          <w:sz w:val="56"/>
        </w:rPr>
        <w:t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21"/>
          <w:sz w:val="56"/>
        </w:rPr>
        <w:t> </w:t>
      </w:r>
      <w:r>
        <w:rPr>
          <w:b/>
          <w:color w:val="FFFFFF"/>
          <w:sz w:val="56"/>
        </w:rPr>
        <w:t>orientativă pentru anul școlar 2023-2024</w:t>
      </w:r>
    </w:p>
    <w:p>
      <w:pPr>
        <w:spacing w:after="0" w:line="249" w:lineRule="auto"/>
        <w:jc w:val="left"/>
        <w:rPr>
          <w:sz w:val="56"/>
        </w:rPr>
        <w:sectPr>
          <w:type w:val="continuous"/>
          <w:pgSz w:w="16840" w:h="11910" w:orient="landscape"/>
          <w:pgMar w:top="720" w:bottom="28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396800" id="docshapegroup11" coordorigin="0,8333" coordsize="16838,3573">
            <v:shape style="position:absolute;left:0;top:8333;width:16838;height:3573" type="#_x0000_t75" id="docshape12" stroked="false">
              <v:imagedata r:id="rId7" o:title=""/>
            </v:shape>
            <v:shape style="position:absolute;left:566;top:8333;width:15690;height:3062" type="#_x0000_t75" id="docshape13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87"/>
        <w:ind w:left="15" w:right="15" w:firstLine="0"/>
        <w:jc w:val="center"/>
        <w:rPr>
          <w:b/>
          <w:sz w:val="32"/>
        </w:rPr>
      </w:pPr>
      <w:r>
        <w:rPr/>
        <w:pict>
          <v:group style="position:absolute;margin-left:0pt;margin-top:-165.484299pt;width:841.9pt;height:145pt;mso-position-horizontal-relative:page;mso-position-vertical-relative:paragraph;z-index:15730688" id="docshapegroup14" coordorigin="0,-3310" coordsize="16838,2900">
            <v:shape style="position:absolute;left:0;top:-3310;width:16838;height:2686" type="#_x0000_t75" id="docshape15" stroked="false">
              <v:imagedata r:id="rId9" o:title=""/>
            </v:shape>
            <v:shape style="position:absolute;left:566;top:-2743;width:15690;height:2119" type="#_x0000_t75" id="docshape16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46;top:-2633;width:3282;height:1422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18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Disciplina: Biologie Anul</w:t>
                    </w:r>
                    <w:r>
                      <w:rPr>
                        <w:b/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şcolar:</w:t>
                    </w:r>
                    <w:r>
                      <w:rPr>
                        <w:b/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2023-2024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Unitate</w:t>
                    </w:r>
                    <w:r>
                      <w:rPr>
                        <w:b/>
                        <w:color w:val="231F20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de</w:t>
                    </w:r>
                    <w:r>
                      <w:rPr>
                        <w:b/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învăţământ…....................... Clasa a VI-a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Nr.</w:t>
                    </w:r>
                    <w:r>
                      <w:rPr>
                        <w:b/>
                        <w:color w:val="231F20"/>
                        <w:spacing w:val="-14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ore/săptămână:</w:t>
                    </w:r>
                    <w:r>
                      <w:rPr>
                        <w:b/>
                        <w:color w:val="231F20"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20"/>
                      </w:rPr>
                      <w:t>2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Profesor</w:t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................................................</w:t>
                    </w:r>
                  </w:p>
                </w:txbxContent>
              </v:textbox>
              <w10:wrap type="none"/>
            </v:shape>
            <v:shape style="position:absolute;left:12328;top:-2633;width:3170;height:222" type="#_x0000_t202" id="docshape18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Aviz</w:t>
                    </w:r>
                    <w:r>
                      <w:rPr>
                        <w:b/>
                        <w:color w:val="231F2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responsabil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z w:val="20"/>
                      </w:rPr>
                      <w:t>comisie</w:t>
                    </w:r>
                    <w:r>
                      <w:rPr>
                        <w:b/>
                        <w:color w:val="231F2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curriculum,</w:t>
                    </w:r>
                  </w:p>
                </w:txbxContent>
              </v:textbox>
              <w10:wrap type="none"/>
            </v:shape>
            <v:shape style="position:absolute;left:3249;top:-942;width:10361;height:532" type="#_x0000_t202" id="docshape19" filled="false" stroked="false">
              <v:textbox inset="0,0,0,0">
                <w:txbxContent>
                  <w:p>
                    <w:pPr>
                      <w:spacing w:line="532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231F20"/>
                        <w:sz w:val="48"/>
                      </w:rPr>
                      <w:t>Planiﬁcare</w:t>
                    </w:r>
                    <w:r>
                      <w:rPr>
                        <w:b/>
                        <w:color w:val="231F20"/>
                        <w:spacing w:val="-5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z w:val="48"/>
                      </w:rPr>
                      <w:t>calendaristică</w:t>
                    </w:r>
                    <w:r>
                      <w:rPr>
                        <w:b/>
                        <w:color w:val="231F20"/>
                        <w:spacing w:val="-5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z w:val="48"/>
                      </w:rPr>
                      <w:t>la</w:t>
                    </w:r>
                    <w:r>
                      <w:rPr>
                        <w:b/>
                        <w:color w:val="231F20"/>
                        <w:spacing w:val="-5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z w:val="48"/>
                      </w:rPr>
                      <w:t>disciplina</w:t>
                    </w:r>
                    <w:r>
                      <w:rPr>
                        <w:b/>
                        <w:color w:val="231F20"/>
                        <w:spacing w:val="-5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48"/>
                      </w:rPr>
                      <w:t>BIOLOGIE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00AEEF"/>
          <w:sz w:val="32"/>
        </w:rPr>
        <w:t>Modul I</w:t>
      </w:r>
      <w:r>
        <w:rPr>
          <w:b/>
          <w:color w:val="00AEEF"/>
          <w:spacing w:val="-1"/>
          <w:sz w:val="32"/>
        </w:rPr>
        <w:t> </w:t>
      </w:r>
      <w:r>
        <w:rPr>
          <w:b/>
          <w:color w:val="00AEEF"/>
          <w:sz w:val="32"/>
        </w:rPr>
        <w:t>- 7 </w:t>
      </w:r>
      <w:r>
        <w:rPr>
          <w:b/>
          <w:color w:val="00AEEF"/>
          <w:spacing w:val="-2"/>
          <w:sz w:val="32"/>
        </w:rPr>
        <w:t>săptămâni</w:t>
      </w:r>
    </w:p>
    <w:p>
      <w:pPr>
        <w:pStyle w:val="BodyText"/>
        <w:spacing w:before="11"/>
        <w:rPr>
          <w:b/>
          <w:sz w:val="25"/>
        </w:rPr>
      </w:pPr>
    </w:p>
    <w:tbl>
      <w:tblPr>
        <w:tblW w:w="0" w:type="auto"/>
        <w:jc w:val="left"/>
        <w:tblInd w:w="73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"/>
        <w:gridCol w:w="2714"/>
        <w:gridCol w:w="8146"/>
        <w:gridCol w:w="755"/>
        <w:gridCol w:w="1510"/>
        <w:gridCol w:w="1660"/>
      </w:tblGrid>
      <w:tr>
        <w:trPr>
          <w:trHeight w:val="642" w:hRule="atLeast"/>
        </w:trPr>
        <w:tc>
          <w:tcPr>
            <w:tcW w:w="606" w:type="dxa"/>
            <w:shd w:val="clear" w:color="auto" w:fill="D1CFCE"/>
          </w:tcPr>
          <w:p>
            <w:pPr>
              <w:pStyle w:val="TableParagraph"/>
              <w:spacing w:before="18"/>
              <w:ind w:left="143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26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crt.</w:t>
            </w:r>
          </w:p>
        </w:tc>
        <w:tc>
          <w:tcPr>
            <w:tcW w:w="2714" w:type="dxa"/>
            <w:shd w:val="clear" w:color="auto" w:fill="D1CFCE"/>
          </w:tcPr>
          <w:p>
            <w:pPr>
              <w:pStyle w:val="TableParagraph"/>
              <w:spacing w:before="180"/>
              <w:ind w:left="35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Unitatea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de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color w:val="221E1F"/>
                <w:spacing w:val="-2"/>
                <w:sz w:val="24"/>
              </w:rPr>
              <w:t>învăţare</w:t>
            </w:r>
          </w:p>
        </w:tc>
        <w:tc>
          <w:tcPr>
            <w:tcW w:w="8146" w:type="dxa"/>
            <w:shd w:val="clear" w:color="auto" w:fill="D1CFCE"/>
          </w:tcPr>
          <w:p>
            <w:pPr>
              <w:pStyle w:val="TableParagraph"/>
              <w:spacing w:before="178"/>
              <w:ind w:left="3449" w:right="3441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Conţinuturi</w:t>
            </w:r>
          </w:p>
        </w:tc>
        <w:tc>
          <w:tcPr>
            <w:tcW w:w="755" w:type="dxa"/>
            <w:shd w:val="clear" w:color="auto" w:fill="D1CFCE"/>
          </w:tcPr>
          <w:p>
            <w:pPr>
              <w:pStyle w:val="TableParagraph"/>
              <w:spacing w:before="18"/>
              <w:ind w:left="217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212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ore</w:t>
            </w:r>
          </w:p>
        </w:tc>
        <w:tc>
          <w:tcPr>
            <w:tcW w:w="1510" w:type="dxa"/>
            <w:shd w:val="clear" w:color="auto" w:fill="D1CFCE"/>
          </w:tcPr>
          <w:p>
            <w:pPr>
              <w:pStyle w:val="TableParagraph"/>
              <w:spacing w:before="180"/>
              <w:ind w:left="193"/>
              <w:rPr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Săptăm</w:t>
            </w:r>
            <w:r>
              <w:rPr>
                <w:color w:val="221E1F"/>
                <w:spacing w:val="-2"/>
                <w:sz w:val="24"/>
              </w:rPr>
              <w:t>âna</w:t>
            </w:r>
          </w:p>
        </w:tc>
        <w:tc>
          <w:tcPr>
            <w:tcW w:w="1660" w:type="dxa"/>
            <w:shd w:val="clear" w:color="auto" w:fill="D1CFCE"/>
          </w:tcPr>
          <w:p>
            <w:pPr>
              <w:pStyle w:val="TableParagraph"/>
              <w:spacing w:before="178"/>
              <w:ind w:left="227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Observaţii*</w:t>
            </w:r>
          </w:p>
        </w:tc>
      </w:tr>
      <w:tr>
        <w:trPr>
          <w:trHeight w:val="386" w:hRule="atLeast"/>
        </w:trPr>
        <w:tc>
          <w:tcPr>
            <w:tcW w:w="606" w:type="dxa"/>
            <w:shd w:val="clear" w:color="auto" w:fill="E2EFD9"/>
          </w:tcPr>
          <w:p>
            <w:pPr>
              <w:pStyle w:val="TableParagraph"/>
              <w:spacing w:before="50"/>
              <w:ind w:left="191" w:right="18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</w:t>
            </w:r>
          </w:p>
        </w:tc>
        <w:tc>
          <w:tcPr>
            <w:tcW w:w="2714" w:type="dxa"/>
            <w:tcBorders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B8CBE3"/>
          </w:tcPr>
          <w:p>
            <w:pPr>
              <w:pStyle w:val="TableParagraph"/>
              <w:spacing w:before="50"/>
              <w:ind w:left="3449" w:right="344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Test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inițial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 w:val="restart"/>
            <w:tcBorders>
              <w:lef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</w:t>
            </w:r>
          </w:p>
        </w:tc>
        <w:tc>
          <w:tcPr>
            <w:tcW w:w="166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 w:val="restart"/>
            <w:shd w:val="clear" w:color="auto" w:fill="E2EF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58" w:right="18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I.</w:t>
            </w:r>
          </w:p>
        </w:tc>
        <w:tc>
          <w:tcPr>
            <w:tcW w:w="2714" w:type="dxa"/>
            <w:vMerge w:val="restart"/>
            <w:tcBorders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0"/>
              <w:ind w:left="84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>ORGANISMUL</w:t>
            </w:r>
            <w:r>
              <w:rPr>
                <w:b/>
                <w:color w:val="010202"/>
                <w:spacing w:val="-14"/>
                <w:sz w:val="24"/>
              </w:rPr>
              <w:t> </w:t>
            </w:r>
            <w:r>
              <w:rPr>
                <w:b/>
                <w:color w:val="010202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4"/>
              <w:ind w:left="41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TOT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UNITAR</w:t>
            </w: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Organismul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plante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superioare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  <w:lef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2.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Organismul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mamifer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omului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 w:val="restart"/>
            <w:tcBorders>
              <w:lef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</w:t>
            </w:r>
          </w:p>
        </w:tc>
        <w:tc>
          <w:tcPr>
            <w:tcW w:w="166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3.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Organismul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unui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mamifer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și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al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pacing w:val="-2"/>
                <w:sz w:val="24"/>
              </w:rPr>
              <w:t>omului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  <w:lef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4. </w:t>
            </w:r>
            <w:r>
              <w:rPr>
                <w:color w:val="231F20"/>
                <w:sz w:val="24"/>
              </w:rPr>
              <w:t>Țesuturi vegetale 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 w:val="restart"/>
            <w:tcBorders>
              <w:lef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88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</w:t>
            </w:r>
          </w:p>
        </w:tc>
        <w:tc>
          <w:tcPr>
            <w:tcW w:w="166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5. </w:t>
            </w:r>
            <w:r>
              <w:rPr>
                <w:color w:val="231F20"/>
                <w:sz w:val="24"/>
              </w:rPr>
              <w:t>Țesuturi vegetale 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animale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  <w:lef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6. </w:t>
            </w:r>
            <w:r>
              <w:rPr>
                <w:color w:val="231F20"/>
                <w:sz w:val="24"/>
              </w:rPr>
              <w:t>Celula, unitatea de bază a tuturor </w:t>
            </w:r>
            <w:r>
              <w:rPr>
                <w:color w:val="231F20"/>
                <w:spacing w:val="-2"/>
                <w:sz w:val="24"/>
              </w:rPr>
              <w:t>organismelor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 w:val="restart"/>
            <w:tcBorders>
              <w:lef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S4</w:t>
            </w:r>
          </w:p>
        </w:tc>
        <w:tc>
          <w:tcPr>
            <w:tcW w:w="166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7. </w:t>
            </w:r>
            <w:r>
              <w:rPr>
                <w:color w:val="231F20"/>
                <w:sz w:val="24"/>
              </w:rPr>
              <w:t>Celula, unitatea de bază a tuturor </w:t>
            </w:r>
            <w:r>
              <w:rPr>
                <w:color w:val="231F20"/>
                <w:spacing w:val="-2"/>
                <w:sz w:val="24"/>
              </w:rPr>
              <w:t>organismelor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  <w:lef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8. </w:t>
            </w:r>
            <w:r>
              <w:rPr>
                <w:color w:val="221E1F"/>
                <w:sz w:val="24"/>
              </w:rPr>
              <w:t>Lucrări practice - </w:t>
            </w:r>
            <w:r>
              <w:rPr>
                <w:color w:val="221E1F"/>
                <w:spacing w:val="-2"/>
                <w:sz w:val="24"/>
              </w:rPr>
              <w:t>celula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 w:val="restart"/>
            <w:tcBorders>
              <w:lef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S5</w:t>
            </w:r>
          </w:p>
        </w:tc>
        <w:tc>
          <w:tcPr>
            <w:tcW w:w="166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Lecția 9. </w:t>
            </w:r>
            <w:r>
              <w:rPr>
                <w:color w:val="221E1F"/>
                <w:sz w:val="24"/>
              </w:rPr>
              <w:t>Lucrări practice - </w:t>
            </w:r>
            <w:r>
              <w:rPr>
                <w:color w:val="221E1F"/>
                <w:spacing w:val="-2"/>
                <w:sz w:val="24"/>
              </w:rPr>
              <w:t>țesuturi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  <w:lef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0"/>
              <w:ind w:left="84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Lecția 10. </w:t>
            </w:r>
            <w:r>
              <w:rPr>
                <w:b/>
                <w:color w:val="221E1F"/>
                <w:spacing w:val="-2"/>
                <w:sz w:val="24"/>
              </w:rPr>
              <w:t>Recapitulare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 w:val="restart"/>
            <w:tcBorders>
              <w:lef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S6</w:t>
            </w:r>
          </w:p>
        </w:tc>
        <w:tc>
          <w:tcPr>
            <w:tcW w:w="166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0"/>
              <w:ind w:left="84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Lecția</w:t>
            </w:r>
            <w:r>
              <w:rPr>
                <w:b/>
                <w:color w:val="221E1F"/>
                <w:spacing w:val="-7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11.</w:t>
            </w:r>
            <w:r>
              <w:rPr>
                <w:b/>
                <w:color w:val="221E1F"/>
                <w:spacing w:val="-7"/>
                <w:sz w:val="24"/>
              </w:rPr>
              <w:t> </w:t>
            </w:r>
            <w:r>
              <w:rPr>
                <w:b/>
                <w:color w:val="221E1F"/>
                <w:spacing w:val="-2"/>
                <w:sz w:val="24"/>
              </w:rPr>
              <w:t>Evaluare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  <w:lef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i/>
                <w:sz w:val="24"/>
              </w:rPr>
            </w:pPr>
            <w:r>
              <w:rPr>
                <w:b/>
                <w:color w:val="221E1F"/>
                <w:sz w:val="24"/>
              </w:rPr>
              <w:t>Lecția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12. </w:t>
            </w:r>
            <w:r>
              <w:rPr>
                <w:i/>
                <w:color w:val="221E1F"/>
                <w:sz w:val="24"/>
              </w:rPr>
              <w:t>Oră</w:t>
            </w:r>
            <w:r>
              <w:rPr>
                <w:i/>
                <w:color w:val="221E1F"/>
                <w:spacing w:val="-2"/>
                <w:sz w:val="24"/>
              </w:rPr>
              <w:t> </w:t>
            </w:r>
            <w:r>
              <w:rPr>
                <w:i/>
                <w:color w:val="221E1F"/>
                <w:sz w:val="24"/>
              </w:rPr>
              <w:t>la dispoziția </w:t>
            </w:r>
            <w:r>
              <w:rPr>
                <w:i/>
                <w:color w:val="221E1F"/>
                <w:spacing w:val="-2"/>
                <w:sz w:val="24"/>
              </w:rPr>
              <w:t>profesorului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 w:val="restart"/>
            <w:tcBorders>
              <w:lef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7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S7</w:t>
            </w:r>
          </w:p>
        </w:tc>
        <w:tc>
          <w:tcPr>
            <w:tcW w:w="166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0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6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AE3D5"/>
          </w:tcPr>
          <w:p>
            <w:pPr>
              <w:pStyle w:val="TableParagraph"/>
              <w:spacing w:before="52"/>
              <w:ind w:left="84"/>
              <w:rPr>
                <w:i/>
                <w:sz w:val="24"/>
              </w:rPr>
            </w:pPr>
            <w:r>
              <w:rPr>
                <w:b/>
                <w:color w:val="221E1F"/>
                <w:sz w:val="24"/>
              </w:rPr>
              <w:t>Lecția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13. </w:t>
            </w:r>
            <w:r>
              <w:rPr>
                <w:i/>
                <w:color w:val="221E1F"/>
                <w:sz w:val="24"/>
              </w:rPr>
              <w:t>Oră</w:t>
            </w:r>
            <w:r>
              <w:rPr>
                <w:i/>
                <w:color w:val="221E1F"/>
                <w:spacing w:val="-2"/>
                <w:sz w:val="24"/>
              </w:rPr>
              <w:t> </w:t>
            </w:r>
            <w:r>
              <w:rPr>
                <w:i/>
                <w:color w:val="221E1F"/>
                <w:sz w:val="24"/>
              </w:rPr>
              <w:t>la dispoziția </w:t>
            </w:r>
            <w:r>
              <w:rPr>
                <w:i/>
                <w:color w:val="221E1F"/>
                <w:spacing w:val="-2"/>
                <w:sz w:val="24"/>
              </w:rPr>
              <w:t>profesorului</w:t>
            </w:r>
          </w:p>
        </w:tc>
        <w:tc>
          <w:tcPr>
            <w:tcW w:w="755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  <w:lef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b/>
          <w:sz w:val="30"/>
        </w:rPr>
      </w:pPr>
    </w:p>
    <w:p>
      <w:pPr>
        <w:tabs>
          <w:tab w:pos="4726" w:val="left" w:leader="none"/>
          <w:tab w:pos="15397" w:val="left" w:leader="none"/>
        </w:tabs>
        <w:spacing w:before="0"/>
        <w:ind w:left="0" w:right="15" w:firstLine="0"/>
        <w:jc w:val="center"/>
        <w:rPr>
          <w:b/>
          <w:sz w:val="32"/>
        </w:rPr>
      </w:pPr>
      <w:r>
        <w:rPr>
          <w:color w:val="FFFFFF"/>
          <w:sz w:val="32"/>
          <w:shd w:fill="40AD49" w:color="auto" w:val="clear"/>
        </w:rPr>
        <w:tab/>
      </w:r>
      <w:r>
        <w:rPr>
          <w:b/>
          <w:color w:val="FFFFFF"/>
          <w:sz w:val="32"/>
          <w:shd w:fill="40AD49" w:color="auto" w:val="clear"/>
        </w:rPr>
        <w:t>1.</w:t>
      </w:r>
      <w:r>
        <w:rPr>
          <w:b/>
          <w:color w:val="FFFFFF"/>
          <w:spacing w:val="-12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Vacanță:</w:t>
      </w:r>
      <w:r>
        <w:rPr>
          <w:b/>
          <w:color w:val="FFFFFF"/>
          <w:spacing w:val="-7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28</w:t>
      </w:r>
      <w:r>
        <w:rPr>
          <w:b/>
          <w:color w:val="FFFFFF"/>
          <w:spacing w:val="-6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octombrie-</w:t>
      </w:r>
      <w:r>
        <w:rPr>
          <w:b/>
          <w:color w:val="FFFFFF"/>
          <w:spacing w:val="-7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5</w:t>
      </w:r>
      <w:r>
        <w:rPr>
          <w:b/>
          <w:color w:val="FFFFFF"/>
          <w:spacing w:val="-6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noiembrie</w:t>
      </w:r>
      <w:r>
        <w:rPr>
          <w:b/>
          <w:color w:val="FFFFFF"/>
          <w:spacing w:val="-7"/>
          <w:sz w:val="32"/>
          <w:shd w:fill="40AD49" w:color="auto" w:val="clear"/>
        </w:rPr>
        <w:t> </w:t>
      </w:r>
      <w:r>
        <w:rPr>
          <w:b/>
          <w:color w:val="FFFFFF"/>
          <w:spacing w:val="-4"/>
          <w:sz w:val="32"/>
          <w:shd w:fill="40AD49" w:color="auto" w:val="clear"/>
        </w:rPr>
        <w:t>2023</w:t>
      </w:r>
      <w:r>
        <w:rPr>
          <w:b/>
          <w:color w:val="FFFFFF"/>
          <w:sz w:val="32"/>
          <w:shd w:fill="40AD49" w:color="auto" w:val="clear"/>
        </w:rPr>
        <w:tab/>
      </w:r>
    </w:p>
    <w:p>
      <w:pPr>
        <w:spacing w:after="0"/>
        <w:jc w:val="center"/>
        <w:rPr>
          <w:sz w:val="32"/>
        </w:rPr>
        <w:sectPr>
          <w:pgSz w:w="16840" w:h="11910" w:orient="landscape"/>
          <w:pgMar w:top="0" w:bottom="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395776" id="docshapegroup20" coordorigin="0,8333" coordsize="16838,3573">
            <v:shape style="position:absolute;left:0;top:8333;width:16838;height:3573" type="#_x0000_t75" id="docshape21" stroked="false">
              <v:imagedata r:id="rId7" o:title=""/>
            </v:shape>
            <v:shape style="position:absolute;left:566;top:8333;width:15690;height:3062" type="#_x0000_t75" id="docshape22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15731712" id="docshapegroup23" coordorigin="0,0" coordsize="16838,2686">
            <v:shape style="position:absolute;left:0;top:0;width:16838;height:2686" type="#_x0000_t75" id="docshape24" stroked="false">
              <v:imagedata r:id="rId9" o:title=""/>
            </v:shape>
            <v:shape style="position:absolute;left:566;top:566;width:15690;height:2119" type="#_x0000_t75" id="docshape25" stroked="false">
              <v:imagedata r:id="rId10" o:title=""/>
            </v:shape>
            <v:shape style="position:absolute;left:6836;top:1923;width:3185;height:355" type="#_x0000_t202" id="docshape26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AEEF"/>
                        <w:sz w:val="32"/>
                      </w:rPr>
                      <w:t>Modul</w:t>
                    </w:r>
                    <w:r>
                      <w:rPr>
                        <w:b/>
                        <w:color w:val="00AEEF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00AEEF"/>
                        <w:sz w:val="32"/>
                      </w:rPr>
                      <w:t>II</w:t>
                    </w:r>
                    <w:r>
                      <w:rPr>
                        <w:b/>
                        <w:color w:val="00AEEF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00AEEF"/>
                        <w:sz w:val="32"/>
                      </w:rPr>
                      <w:t>- 7 </w:t>
                    </w:r>
                    <w:r>
                      <w:rPr>
                        <w:b/>
                        <w:color w:val="00AEEF"/>
                        <w:spacing w:val="-2"/>
                        <w:sz w:val="32"/>
                      </w:rPr>
                      <w:t>săptămâni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798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2510"/>
        <w:gridCol w:w="7972"/>
        <w:gridCol w:w="739"/>
        <w:gridCol w:w="1477"/>
        <w:gridCol w:w="1815"/>
      </w:tblGrid>
      <w:tr>
        <w:trPr>
          <w:trHeight w:val="655" w:hRule="exact"/>
        </w:trPr>
        <w:tc>
          <w:tcPr>
            <w:tcW w:w="738" w:type="dxa"/>
            <w:shd w:val="clear" w:color="auto" w:fill="D1CFCE"/>
          </w:tcPr>
          <w:p>
            <w:pPr>
              <w:pStyle w:val="TableParagraph"/>
              <w:spacing w:before="20"/>
              <w:ind w:left="205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8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crt.</w:t>
            </w:r>
          </w:p>
        </w:tc>
        <w:tc>
          <w:tcPr>
            <w:tcW w:w="2510" w:type="dxa"/>
            <w:shd w:val="clear" w:color="auto" w:fill="D1CFCE"/>
          </w:tcPr>
          <w:p>
            <w:pPr>
              <w:pStyle w:val="TableParagraph"/>
              <w:spacing w:before="180"/>
              <w:ind w:left="203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Unitatea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de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pacing w:val="-2"/>
                <w:sz w:val="24"/>
              </w:rPr>
              <w:t>învăţare</w:t>
            </w:r>
          </w:p>
        </w:tc>
        <w:tc>
          <w:tcPr>
            <w:tcW w:w="7972" w:type="dxa"/>
            <w:shd w:val="clear" w:color="auto" w:fill="D1CFCE"/>
          </w:tcPr>
          <w:p>
            <w:pPr>
              <w:pStyle w:val="TableParagraph"/>
              <w:spacing w:before="180"/>
              <w:ind w:left="3358" w:right="3358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Conţinuturi</w:t>
            </w:r>
          </w:p>
        </w:tc>
        <w:tc>
          <w:tcPr>
            <w:tcW w:w="739" w:type="dxa"/>
            <w:shd w:val="clear" w:color="auto" w:fill="D1CFCE"/>
          </w:tcPr>
          <w:p>
            <w:pPr>
              <w:pStyle w:val="TableParagraph"/>
              <w:spacing w:before="20"/>
              <w:ind w:left="205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3"/>
              <w:ind w:left="199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ore</w:t>
            </w:r>
          </w:p>
        </w:tc>
        <w:tc>
          <w:tcPr>
            <w:tcW w:w="1477" w:type="dxa"/>
            <w:shd w:val="clear" w:color="auto" w:fill="D1CFCE"/>
          </w:tcPr>
          <w:p>
            <w:pPr>
              <w:pStyle w:val="TableParagraph"/>
              <w:spacing w:before="179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Săptămâna</w:t>
            </w:r>
          </w:p>
        </w:tc>
        <w:tc>
          <w:tcPr>
            <w:tcW w:w="1815" w:type="dxa"/>
            <w:shd w:val="clear" w:color="auto" w:fill="D1CFCE"/>
          </w:tcPr>
          <w:p>
            <w:pPr>
              <w:pStyle w:val="TableParagraph"/>
              <w:spacing w:before="179"/>
              <w:ind w:left="302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Observaţii*</w:t>
            </w:r>
          </w:p>
        </w:tc>
      </w:tr>
      <w:tr>
        <w:trPr>
          <w:trHeight w:val="326" w:hRule="exact"/>
        </w:trPr>
        <w:tc>
          <w:tcPr>
            <w:tcW w:w="738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72" w:type="dxa"/>
            <w:vMerge w:val="restart"/>
            <w:shd w:val="clear" w:color="auto" w:fill="D9E2F3"/>
          </w:tcPr>
          <w:p>
            <w:pPr>
              <w:pStyle w:val="TableParagraph"/>
              <w:spacing w:before="21"/>
              <w:ind w:left="79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14.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Fotosinteza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rolul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frunzei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fotosinteză</w:t>
            </w:r>
          </w:p>
        </w:tc>
        <w:tc>
          <w:tcPr>
            <w:tcW w:w="739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142" w:right="14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S8</w:t>
            </w:r>
          </w:p>
        </w:tc>
        <w:tc>
          <w:tcPr>
            <w:tcW w:w="1815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" w:hRule="exact"/>
        </w:trPr>
        <w:tc>
          <w:tcPr>
            <w:tcW w:w="73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II.</w:t>
            </w:r>
          </w:p>
        </w:tc>
        <w:tc>
          <w:tcPr>
            <w:tcW w:w="2510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line="278" w:lineRule="auto" w:before="17"/>
              <w:ind w:left="656" w:right="382" w:hanging="27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FUNCŢIILE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 </w:t>
            </w:r>
            <w:r>
              <w:rPr>
                <w:b/>
                <w:color w:val="231F20"/>
                <w:spacing w:val="-2"/>
                <w:sz w:val="24"/>
              </w:rPr>
              <w:t>NUTRIŢIE</w:t>
            </w:r>
          </w:p>
          <w:p>
            <w:pPr>
              <w:pStyle w:val="TableParagraph"/>
              <w:spacing w:line="276" w:lineRule="exact"/>
              <w:ind w:left="39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LUMEA </w:t>
            </w:r>
            <w:r>
              <w:rPr>
                <w:b/>
                <w:color w:val="231F20"/>
                <w:spacing w:val="-5"/>
                <w:sz w:val="24"/>
              </w:rPr>
              <w:t>VIE</w:t>
            </w:r>
          </w:p>
        </w:tc>
        <w:tc>
          <w:tcPr>
            <w:tcW w:w="7972" w:type="dxa"/>
            <w:vMerge/>
            <w:tcBorders>
              <w:top w:val="nil"/>
            </w:tcBorders>
            <w:shd w:val="clear" w:color="auto" w:fill="D9E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vMerge w:val="restart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15. </w:t>
            </w:r>
            <w:r>
              <w:rPr>
                <w:color w:val="231F20"/>
                <w:sz w:val="24"/>
              </w:rPr>
              <w:t>Inﬂuența factorilor de mediu asupra </w:t>
            </w:r>
            <w:r>
              <w:rPr>
                <w:color w:val="231F20"/>
                <w:spacing w:val="-2"/>
                <w:sz w:val="24"/>
              </w:rPr>
              <w:t>fotosintezei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16. </w:t>
            </w:r>
            <w:r>
              <w:rPr>
                <w:color w:val="231F20"/>
                <w:sz w:val="24"/>
              </w:rPr>
              <w:t>Importanța </w:t>
            </w:r>
            <w:r>
              <w:rPr>
                <w:color w:val="231F20"/>
                <w:spacing w:val="-2"/>
                <w:sz w:val="24"/>
              </w:rPr>
              <w:t>fotosintezei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142" w:right="14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S9</w:t>
            </w:r>
          </w:p>
        </w:tc>
        <w:tc>
          <w:tcPr>
            <w:tcW w:w="1815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17.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Sistemul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digestiv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om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18.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Digestia</w:t>
            </w:r>
            <w:r>
              <w:rPr>
                <w:color w:val="221E1F"/>
                <w:spacing w:val="-3"/>
                <w:sz w:val="24"/>
              </w:rPr>
              <w:t> </w:t>
            </w:r>
            <w:r>
              <w:rPr>
                <w:color w:val="221E1F"/>
                <w:sz w:val="24"/>
              </w:rPr>
              <w:t>la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pacing w:val="-5"/>
                <w:sz w:val="24"/>
              </w:rPr>
              <w:t>om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142" w:right="14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S10</w:t>
            </w:r>
          </w:p>
        </w:tc>
        <w:tc>
          <w:tcPr>
            <w:tcW w:w="1815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6" w:hRule="exact"/>
        </w:trPr>
        <w:tc>
          <w:tcPr>
            <w:tcW w:w="73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II.1</w:t>
            </w:r>
          </w:p>
        </w:tc>
        <w:tc>
          <w:tcPr>
            <w:tcW w:w="2510" w:type="dxa"/>
            <w:vMerge w:val="restart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4" w:val="left" w:leader="none"/>
              </w:tabs>
              <w:spacing w:line="240" w:lineRule="auto" w:before="0" w:after="0"/>
              <w:ind w:left="783" w:right="0" w:hanging="361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HRĂNIREA</w:t>
            </w: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1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19.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Adaptări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digestiei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organelor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digestive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diferite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vertebrate,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în</w:t>
            </w:r>
          </w:p>
          <w:p>
            <w:pPr>
              <w:pStyle w:val="TableParagraph"/>
              <w:spacing w:before="44"/>
              <w:ind w:left="1141"/>
              <w:rPr>
                <w:sz w:val="24"/>
              </w:rPr>
            </w:pPr>
            <w:r>
              <w:rPr>
                <w:color w:val="231F20"/>
                <w:sz w:val="24"/>
              </w:rPr>
              <w:t>funcție de regimul de </w:t>
            </w:r>
            <w:r>
              <w:rPr>
                <w:color w:val="231F20"/>
                <w:spacing w:val="-2"/>
                <w:sz w:val="24"/>
              </w:rPr>
              <w:t>hrană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1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20.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Nutriția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heterotrofă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saproﬁtă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parazită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135" w:right="14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S11</w:t>
            </w:r>
          </w:p>
        </w:tc>
        <w:tc>
          <w:tcPr>
            <w:tcW w:w="1815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1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21.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Nutriția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mixotrofă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plante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carnivore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1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22. </w:t>
            </w:r>
            <w:r>
              <w:rPr>
                <w:color w:val="231F20"/>
                <w:spacing w:val="-2"/>
                <w:sz w:val="24"/>
              </w:rPr>
              <w:t>Experimente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142" w:right="13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S12</w:t>
            </w:r>
          </w:p>
        </w:tc>
        <w:tc>
          <w:tcPr>
            <w:tcW w:w="1815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18"/>
              <w:ind w:left="82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23. </w:t>
            </w:r>
            <w:r>
              <w:rPr>
                <w:b/>
                <w:color w:val="221E1F"/>
                <w:spacing w:val="-2"/>
                <w:sz w:val="24"/>
              </w:rPr>
              <w:t>Recapitulare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18"/>
              <w:ind w:left="82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24. </w:t>
            </w:r>
            <w:r>
              <w:rPr>
                <w:b/>
                <w:color w:val="221E1F"/>
                <w:spacing w:val="-2"/>
                <w:sz w:val="24"/>
              </w:rPr>
              <w:t>Evaluare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8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142" w:right="13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S13</w:t>
            </w:r>
          </w:p>
        </w:tc>
        <w:tc>
          <w:tcPr>
            <w:tcW w:w="1815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II.2</w:t>
            </w:r>
          </w:p>
        </w:tc>
        <w:tc>
          <w:tcPr>
            <w:tcW w:w="2510" w:type="dxa"/>
            <w:vMerge w:val="restart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2" w:val="left" w:leader="none"/>
              </w:tabs>
              <w:spacing w:line="240" w:lineRule="auto" w:before="0" w:after="0"/>
              <w:ind w:left="442" w:right="0" w:hanging="361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RESPIRAŢIA</w:t>
            </w: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2"/>
              <w:ind w:left="81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25. </w:t>
            </w:r>
            <w:r>
              <w:rPr>
                <w:color w:val="231F20"/>
                <w:sz w:val="24"/>
              </w:rPr>
              <w:t>Respirația în lumea </w:t>
            </w:r>
            <w:r>
              <w:rPr>
                <w:color w:val="231F20"/>
                <w:spacing w:val="-5"/>
                <w:sz w:val="24"/>
              </w:rPr>
              <w:t>vie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9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3"/>
              <w:ind w:left="82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26. </w:t>
            </w:r>
            <w:r>
              <w:rPr>
                <w:color w:val="231F20"/>
                <w:sz w:val="24"/>
              </w:rPr>
              <w:t>Respirația </w:t>
            </w:r>
            <w:r>
              <w:rPr>
                <w:color w:val="231F20"/>
                <w:spacing w:val="-2"/>
                <w:sz w:val="24"/>
              </w:rPr>
              <w:t>plantelor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9"/>
              <w:ind w:right="299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19"/>
              <w:ind w:left="142" w:right="13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S14</w:t>
            </w:r>
          </w:p>
        </w:tc>
        <w:tc>
          <w:tcPr>
            <w:tcW w:w="1815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738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972" w:type="dxa"/>
            <w:shd w:val="clear" w:color="auto" w:fill="D9E2F3"/>
          </w:tcPr>
          <w:p>
            <w:pPr>
              <w:pStyle w:val="TableParagraph"/>
              <w:spacing w:before="23"/>
              <w:ind w:left="82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27. </w:t>
            </w:r>
            <w:r>
              <w:rPr>
                <w:color w:val="221E1F"/>
                <w:sz w:val="24"/>
              </w:rPr>
              <w:t>Inﬂuența factorilor interni si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externi asupra respirației </w:t>
            </w:r>
            <w:r>
              <w:rPr>
                <w:color w:val="221E1F"/>
                <w:spacing w:val="-2"/>
                <w:sz w:val="24"/>
              </w:rPr>
              <w:t>plantelor</w:t>
            </w:r>
          </w:p>
        </w:tc>
        <w:tc>
          <w:tcPr>
            <w:tcW w:w="739" w:type="dxa"/>
            <w:shd w:val="clear" w:color="auto" w:fill="E2EFD9"/>
          </w:tcPr>
          <w:p>
            <w:pPr>
              <w:pStyle w:val="TableParagraph"/>
              <w:spacing w:before="19"/>
              <w:ind w:right="299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77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b/>
          <w:sz w:val="21"/>
        </w:rPr>
      </w:pPr>
    </w:p>
    <w:p>
      <w:pPr>
        <w:tabs>
          <w:tab w:pos="5117" w:val="left" w:leader="none"/>
          <w:tab w:pos="16109" w:val="left" w:leader="none"/>
        </w:tabs>
        <w:spacing w:before="87"/>
        <w:ind w:left="711" w:right="0" w:firstLine="0"/>
        <w:jc w:val="left"/>
        <w:rPr>
          <w:b/>
          <w:sz w:val="32"/>
        </w:rPr>
      </w:pPr>
      <w:r>
        <w:rPr>
          <w:color w:val="FFFFFF"/>
          <w:sz w:val="32"/>
          <w:shd w:fill="40AD49" w:color="auto" w:val="clear"/>
        </w:rPr>
        <w:tab/>
      </w:r>
      <w:r>
        <w:rPr>
          <w:b/>
          <w:color w:val="FFFFFF"/>
          <w:sz w:val="32"/>
          <w:shd w:fill="40AD49" w:color="auto" w:val="clear"/>
        </w:rPr>
        <w:t>2.</w:t>
      </w:r>
      <w:r>
        <w:rPr>
          <w:b/>
          <w:color w:val="FFFFFF"/>
          <w:spacing w:val="-11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Vacanță:</w:t>
      </w:r>
      <w:r>
        <w:rPr>
          <w:b/>
          <w:color w:val="FFFFFF"/>
          <w:spacing w:val="-5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23</w:t>
      </w:r>
      <w:r>
        <w:rPr>
          <w:b/>
          <w:color w:val="FFFFFF"/>
          <w:spacing w:val="-5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decembrie</w:t>
      </w:r>
      <w:r>
        <w:rPr>
          <w:b/>
          <w:color w:val="FFFFFF"/>
          <w:spacing w:val="-5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2023</w:t>
      </w:r>
      <w:r>
        <w:rPr>
          <w:b/>
          <w:color w:val="FFFFFF"/>
          <w:spacing w:val="-5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–</w:t>
      </w:r>
      <w:r>
        <w:rPr>
          <w:b/>
          <w:color w:val="FFFFFF"/>
          <w:spacing w:val="-5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7</w:t>
      </w:r>
      <w:r>
        <w:rPr>
          <w:b/>
          <w:color w:val="FFFFFF"/>
          <w:spacing w:val="-5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ianuarie</w:t>
      </w:r>
      <w:r>
        <w:rPr>
          <w:b/>
          <w:color w:val="FFFFFF"/>
          <w:spacing w:val="-4"/>
          <w:sz w:val="32"/>
          <w:shd w:fill="40AD49" w:color="auto" w:val="clear"/>
        </w:rPr>
        <w:t> 2024</w:t>
      </w:r>
      <w:r>
        <w:rPr>
          <w:b/>
          <w:color w:val="FFFFFF"/>
          <w:sz w:val="32"/>
          <w:shd w:fill="40AD49" w:color="auto" w:val="clear"/>
        </w:rPr>
        <w:tab/>
      </w:r>
    </w:p>
    <w:p>
      <w:pPr>
        <w:spacing w:after="0"/>
        <w:jc w:val="left"/>
        <w:rPr>
          <w:sz w:val="32"/>
        </w:rPr>
        <w:sectPr>
          <w:pgSz w:w="16840" w:h="11910" w:orient="landscape"/>
          <w:pgMar w:top="0" w:bottom="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394752" id="docshapegroup27" coordorigin="0,8333" coordsize="16838,3573">
            <v:shape style="position:absolute;left:0;top:8333;width:16838;height:3573" type="#_x0000_t75" id="docshape28" stroked="false">
              <v:imagedata r:id="rId7" o:title=""/>
            </v:shape>
            <v:shape style="position:absolute;left:566;top:8333;width:15690;height:3062" type="#_x0000_t75" id="docshape29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10"/>
        <w:ind w:left="15" w:right="15" w:firstLine="0"/>
        <w:jc w:val="center"/>
        <w:rPr>
          <w:b/>
          <w:sz w:val="32"/>
        </w:rPr>
      </w:pPr>
      <w:r>
        <w:rPr/>
        <w:pict>
          <v:group style="position:absolute;margin-left:0pt;margin-top:-172.762482pt;width:841.9pt;height:134.3pt;mso-position-horizontal-relative:page;mso-position-vertical-relative:paragraph;z-index:15732736" id="docshapegroup30" coordorigin="0,-3455" coordsize="16838,2686">
            <v:shape style="position:absolute;left:0;top:-3456;width:16838;height:2686" type="#_x0000_t75" id="docshape31" stroked="false">
              <v:imagedata r:id="rId9" o:title=""/>
            </v:shape>
            <v:shape style="position:absolute;left:566;top:-2889;width:15690;height:2119" type="#_x0000_t75" id="docshape32" stroked="false">
              <v:imagedata r:id="rId10" o:title=""/>
            </v:shape>
            <w10:wrap type="none"/>
          </v:group>
        </w:pict>
      </w:r>
      <w:r>
        <w:rPr>
          <w:b/>
          <w:color w:val="00AEEF"/>
          <w:sz w:val="32"/>
        </w:rPr>
        <w:t>Modul</w:t>
      </w:r>
      <w:r>
        <w:rPr>
          <w:b/>
          <w:color w:val="00AEEF"/>
          <w:spacing w:val="-1"/>
          <w:sz w:val="32"/>
        </w:rPr>
        <w:t> </w:t>
      </w:r>
      <w:r>
        <w:rPr>
          <w:b/>
          <w:color w:val="00AEEF"/>
          <w:sz w:val="32"/>
        </w:rPr>
        <w:t>III</w:t>
      </w:r>
      <w:r>
        <w:rPr>
          <w:b/>
          <w:color w:val="00AEEF"/>
          <w:spacing w:val="-1"/>
          <w:sz w:val="32"/>
        </w:rPr>
        <w:t> </w:t>
      </w:r>
      <w:r>
        <w:rPr>
          <w:b/>
          <w:color w:val="00AEEF"/>
          <w:sz w:val="32"/>
        </w:rPr>
        <w:t>-</w:t>
      </w:r>
      <w:r>
        <w:rPr>
          <w:b/>
          <w:color w:val="00AEEF"/>
          <w:spacing w:val="-1"/>
          <w:sz w:val="32"/>
        </w:rPr>
        <w:t> </w:t>
      </w:r>
      <w:r>
        <w:rPr>
          <w:b/>
          <w:color w:val="00AEEF"/>
          <w:sz w:val="32"/>
        </w:rPr>
        <w:t>5 </w:t>
      </w:r>
      <w:r>
        <w:rPr>
          <w:b/>
          <w:color w:val="00AEEF"/>
          <w:spacing w:val="-2"/>
          <w:sz w:val="32"/>
        </w:rPr>
        <w:t>săptămâni</w:t>
      </w:r>
    </w:p>
    <w:p>
      <w:pPr>
        <w:pStyle w:val="BodyText"/>
        <w:spacing w:before="11"/>
        <w:rPr>
          <w:b/>
          <w:sz w:val="25"/>
        </w:rPr>
      </w:pPr>
    </w:p>
    <w:tbl>
      <w:tblPr>
        <w:tblW w:w="0" w:type="auto"/>
        <w:jc w:val="left"/>
        <w:tblInd w:w="119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2410"/>
        <w:gridCol w:w="7654"/>
        <w:gridCol w:w="709"/>
        <w:gridCol w:w="1418"/>
        <w:gridCol w:w="1559"/>
      </w:tblGrid>
      <w:tr>
        <w:trPr>
          <w:trHeight w:val="642" w:hRule="atLeast"/>
        </w:trPr>
        <w:tc>
          <w:tcPr>
            <w:tcW w:w="709" w:type="dxa"/>
            <w:shd w:val="clear" w:color="auto" w:fill="D1CFCE"/>
          </w:tcPr>
          <w:p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78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crt.</w:t>
            </w:r>
          </w:p>
        </w:tc>
        <w:tc>
          <w:tcPr>
            <w:tcW w:w="2410" w:type="dxa"/>
            <w:shd w:val="clear" w:color="auto" w:fill="D1CFCE"/>
          </w:tcPr>
          <w:p>
            <w:pPr>
              <w:pStyle w:val="TableParagraph"/>
              <w:spacing w:before="180"/>
              <w:ind w:left="198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Unitatea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de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color w:val="221E1F"/>
                <w:spacing w:val="-2"/>
                <w:sz w:val="24"/>
              </w:rPr>
              <w:t>învăţare</w:t>
            </w:r>
          </w:p>
        </w:tc>
        <w:tc>
          <w:tcPr>
            <w:tcW w:w="7654" w:type="dxa"/>
            <w:shd w:val="clear" w:color="auto" w:fill="D1CFCE"/>
          </w:tcPr>
          <w:p>
            <w:pPr>
              <w:pStyle w:val="TableParagraph"/>
              <w:spacing w:before="178"/>
              <w:ind w:left="2638" w:right="2629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Conţinuturi</w:t>
            </w:r>
          </w:p>
        </w:tc>
        <w:tc>
          <w:tcPr>
            <w:tcW w:w="709" w:type="dxa"/>
            <w:shd w:val="clear" w:color="auto" w:fill="D1CFCE"/>
          </w:tcPr>
          <w:p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90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ore</w:t>
            </w:r>
          </w:p>
        </w:tc>
        <w:tc>
          <w:tcPr>
            <w:tcW w:w="1418" w:type="dxa"/>
            <w:shd w:val="clear" w:color="auto" w:fill="D1CFCE"/>
          </w:tcPr>
          <w:p>
            <w:pPr>
              <w:pStyle w:val="TableParagraph"/>
              <w:spacing w:before="180"/>
              <w:ind w:left="133" w:right="124"/>
              <w:jc w:val="center"/>
              <w:rPr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Săptăm</w:t>
            </w:r>
            <w:r>
              <w:rPr>
                <w:color w:val="221E1F"/>
                <w:spacing w:val="-2"/>
                <w:sz w:val="24"/>
              </w:rPr>
              <w:t>âna</w:t>
            </w:r>
          </w:p>
        </w:tc>
        <w:tc>
          <w:tcPr>
            <w:tcW w:w="1559" w:type="dxa"/>
            <w:shd w:val="clear" w:color="auto" w:fill="D1CFCE"/>
          </w:tcPr>
          <w:p>
            <w:pPr>
              <w:pStyle w:val="TableParagraph"/>
              <w:spacing w:before="178"/>
              <w:ind w:left="179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Observaţii*</w:t>
            </w:r>
          </w:p>
        </w:tc>
      </w:tr>
      <w:tr>
        <w:trPr>
          <w:trHeight w:val="386" w:hRule="atLeast"/>
        </w:trPr>
        <w:tc>
          <w:tcPr>
            <w:tcW w:w="70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shd w:val="clear" w:color="auto" w:fill="D9E2F3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28.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Alcătuirea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sistemului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respirator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om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.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left="294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565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S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pacing w:val="-7"/>
                <w:sz w:val="24"/>
              </w:rPr>
              <w:t>15</w:t>
            </w:r>
          </w:p>
        </w:tc>
        <w:tc>
          <w:tcPr>
            <w:tcW w:w="155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D9E2F3"/>
          </w:tcPr>
          <w:p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29. </w:t>
            </w:r>
            <w:r>
              <w:rPr>
                <w:color w:val="221E1F"/>
                <w:sz w:val="24"/>
              </w:rPr>
              <w:t>Respirația la </w:t>
            </w:r>
            <w:r>
              <w:rPr>
                <w:color w:val="221E1F"/>
                <w:spacing w:val="-5"/>
                <w:sz w:val="24"/>
              </w:rPr>
              <w:t>om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left="294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D9E2F3"/>
          </w:tcPr>
          <w:p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30. </w:t>
            </w:r>
            <w:r>
              <w:rPr>
                <w:color w:val="231F20"/>
                <w:sz w:val="24"/>
              </w:rPr>
              <w:t>Respirația la </w:t>
            </w:r>
            <w:r>
              <w:rPr>
                <w:color w:val="231F20"/>
                <w:spacing w:val="-5"/>
                <w:sz w:val="24"/>
              </w:rPr>
              <w:t>om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7"/>
              <w:ind w:left="2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7"/>
              <w:ind w:left="474" w:right="46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S16</w:t>
            </w:r>
          </w:p>
        </w:tc>
        <w:tc>
          <w:tcPr>
            <w:tcW w:w="155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D9E2F3"/>
          </w:tcPr>
          <w:p>
            <w:pPr>
              <w:pStyle w:val="TableParagraph"/>
              <w:spacing w:before="49"/>
              <w:ind w:left="85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31.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Respirația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vertebratelor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medii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viață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diferite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7"/>
              <w:ind w:left="2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DBE5F0"/>
          </w:tcPr>
          <w:p>
            <w:pPr>
              <w:pStyle w:val="TableParagraph"/>
              <w:spacing w:before="51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32. </w:t>
            </w:r>
            <w:r>
              <w:rPr>
                <w:color w:val="231F20"/>
                <w:spacing w:val="-2"/>
                <w:sz w:val="24"/>
              </w:rPr>
              <w:t>Experimente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7"/>
              <w:ind w:left="2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7"/>
              <w:ind w:left="474" w:right="46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S17</w:t>
            </w:r>
          </w:p>
        </w:tc>
        <w:tc>
          <w:tcPr>
            <w:tcW w:w="155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DBE5F0"/>
          </w:tcPr>
          <w:p>
            <w:pPr>
              <w:pStyle w:val="TableParagraph"/>
              <w:spacing w:before="49"/>
              <w:ind w:left="85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33. </w:t>
            </w:r>
            <w:r>
              <w:rPr>
                <w:b/>
                <w:color w:val="221E1F"/>
                <w:spacing w:val="-2"/>
                <w:sz w:val="24"/>
              </w:rPr>
              <w:t>Recapitulare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7"/>
              <w:ind w:left="2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DBE5F0"/>
          </w:tcPr>
          <w:p>
            <w:pPr>
              <w:pStyle w:val="TableParagraph"/>
              <w:spacing w:before="49"/>
              <w:ind w:left="85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34. </w:t>
            </w:r>
            <w:r>
              <w:rPr>
                <w:b/>
                <w:color w:val="221E1F"/>
                <w:spacing w:val="-2"/>
                <w:sz w:val="24"/>
              </w:rPr>
              <w:t>Evaluare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7"/>
              <w:ind w:left="2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474" w:right="46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S18</w:t>
            </w:r>
          </w:p>
        </w:tc>
        <w:tc>
          <w:tcPr>
            <w:tcW w:w="155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DBE5F0"/>
          </w:tcPr>
          <w:p>
            <w:pPr>
              <w:pStyle w:val="TableParagraph"/>
              <w:spacing w:before="51"/>
              <w:ind w:left="85"/>
              <w:rPr>
                <w:i/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35. </w:t>
            </w:r>
            <w:r>
              <w:rPr>
                <w:i/>
                <w:color w:val="221E1F"/>
                <w:sz w:val="24"/>
              </w:rPr>
              <w:t>Oră</w:t>
            </w:r>
            <w:r>
              <w:rPr>
                <w:i/>
                <w:color w:val="221E1F"/>
                <w:spacing w:val="-2"/>
                <w:sz w:val="24"/>
              </w:rPr>
              <w:t> </w:t>
            </w:r>
            <w:r>
              <w:rPr>
                <w:i/>
                <w:color w:val="221E1F"/>
                <w:sz w:val="24"/>
              </w:rPr>
              <w:t>la dispoziția </w:t>
            </w:r>
            <w:r>
              <w:rPr>
                <w:i/>
                <w:color w:val="221E1F"/>
                <w:spacing w:val="-2"/>
                <w:sz w:val="24"/>
              </w:rPr>
              <w:t>profesorului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7"/>
              <w:ind w:left="29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FEC010"/>
          </w:tcPr>
          <w:p>
            <w:pPr>
              <w:pStyle w:val="TableParagraph"/>
              <w:spacing w:before="49"/>
              <w:ind w:left="2639" w:right="26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21E1F"/>
                <w:sz w:val="24"/>
              </w:rPr>
              <w:t>Program</w:t>
            </w:r>
            <w:r>
              <w:rPr>
                <w:b/>
                <w:i/>
                <w:color w:val="221E1F"/>
                <w:spacing w:val="-2"/>
                <w:sz w:val="24"/>
              </w:rPr>
              <w:t> </w:t>
            </w:r>
            <w:r>
              <w:rPr>
                <w:b/>
                <w:i/>
                <w:color w:val="221E1F"/>
                <w:sz w:val="24"/>
              </w:rPr>
              <w:t>–</w:t>
            </w:r>
            <w:r>
              <w:rPr>
                <w:b/>
                <w:i/>
                <w:color w:val="221E1F"/>
                <w:spacing w:val="-2"/>
                <w:sz w:val="24"/>
              </w:rPr>
              <w:t> </w:t>
            </w:r>
            <w:r>
              <w:rPr>
                <w:b/>
                <w:i/>
                <w:color w:val="221E1F"/>
                <w:sz w:val="24"/>
              </w:rPr>
              <w:t>Școala</w:t>
            </w:r>
            <w:r>
              <w:rPr>
                <w:b/>
                <w:i/>
                <w:color w:val="221E1F"/>
                <w:spacing w:val="-2"/>
                <w:sz w:val="24"/>
              </w:rPr>
              <w:t> altfel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7"/>
              <w:ind w:left="26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</w:t>
            </w:r>
          </w:p>
        </w:tc>
        <w:tc>
          <w:tcPr>
            <w:tcW w:w="1418" w:type="dxa"/>
            <w:shd w:val="clear" w:color="auto" w:fill="E2EFD9"/>
          </w:tcPr>
          <w:p>
            <w:pPr>
              <w:pStyle w:val="TableParagraph"/>
              <w:spacing w:before="17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S19</w:t>
            </w:r>
          </w:p>
        </w:tc>
        <w:tc>
          <w:tcPr>
            <w:tcW w:w="1559" w:type="dxa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0"/>
        <w:rPr>
          <w:b/>
          <w:sz w:val="28"/>
        </w:rPr>
      </w:pPr>
    </w:p>
    <w:p>
      <w:pPr>
        <w:tabs>
          <w:tab w:pos="5472" w:val="left" w:leader="none"/>
          <w:tab w:pos="15397" w:val="left" w:leader="none"/>
        </w:tabs>
        <w:spacing w:before="0"/>
        <w:ind w:left="0" w:right="15" w:firstLine="0"/>
        <w:jc w:val="center"/>
        <w:rPr>
          <w:b/>
          <w:sz w:val="32"/>
        </w:rPr>
      </w:pPr>
      <w:r>
        <w:rPr>
          <w:color w:val="FFFFFF"/>
          <w:sz w:val="32"/>
          <w:shd w:fill="40AD49" w:color="auto" w:val="clear"/>
        </w:rPr>
        <w:tab/>
      </w:r>
      <w:r>
        <w:rPr>
          <w:b/>
          <w:color w:val="FFFFFF"/>
          <w:sz w:val="32"/>
          <w:shd w:fill="40AD49" w:color="auto" w:val="clear"/>
        </w:rPr>
        <w:t>3.</w:t>
      </w:r>
      <w:r>
        <w:rPr>
          <w:b/>
          <w:color w:val="FFFFFF"/>
          <w:spacing w:val="-16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Vacanță:</w:t>
      </w:r>
      <w:r>
        <w:rPr>
          <w:b/>
          <w:color w:val="FFFFFF"/>
          <w:spacing w:val="-7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12-18</w:t>
      </w:r>
      <w:r>
        <w:rPr>
          <w:b/>
          <w:color w:val="FFFFFF"/>
          <w:spacing w:val="-8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februarie</w:t>
      </w:r>
      <w:r>
        <w:rPr>
          <w:b/>
          <w:color w:val="FFFFFF"/>
          <w:spacing w:val="-7"/>
          <w:sz w:val="32"/>
          <w:shd w:fill="40AD49" w:color="auto" w:val="clear"/>
        </w:rPr>
        <w:t> </w:t>
      </w:r>
      <w:r>
        <w:rPr>
          <w:b/>
          <w:color w:val="FFFFFF"/>
          <w:spacing w:val="-4"/>
          <w:sz w:val="32"/>
          <w:shd w:fill="40AD49" w:color="auto" w:val="clear"/>
        </w:rPr>
        <w:t>2024</w:t>
      </w:r>
      <w:r>
        <w:rPr>
          <w:b/>
          <w:color w:val="FFFFFF"/>
          <w:sz w:val="32"/>
          <w:shd w:fill="40AD49" w:color="auto" w:val="clear"/>
        </w:rPr>
        <w:tab/>
      </w:r>
    </w:p>
    <w:p>
      <w:pPr>
        <w:spacing w:after="0"/>
        <w:jc w:val="center"/>
        <w:rPr>
          <w:sz w:val="32"/>
        </w:rPr>
        <w:sectPr>
          <w:pgSz w:w="16840" w:h="11910" w:orient="landscape"/>
          <w:pgMar w:top="0" w:bottom="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393728" id="docshapegroup33" coordorigin="0,8333" coordsize="16838,3573">
            <v:shape style="position:absolute;left:0;top:8333;width:16838;height:3573" type="#_x0000_t75" id="docshape34" stroked="false">
              <v:imagedata r:id="rId7" o:title=""/>
            </v:shape>
            <v:shape style="position:absolute;left:566;top:8333;width:15690;height:3062" type="#_x0000_t75" id="docshape3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393216" id="docshapegroup36" coordorigin="0,0" coordsize="16838,2686">
            <v:shape style="position:absolute;left:0;top:0;width:16838;height:2686" type="#_x0000_t75" id="docshape37" stroked="false">
              <v:imagedata r:id="rId9" o:title=""/>
            </v:shape>
            <v:shape style="position:absolute;left:566;top:566;width:15690;height:2119" type="#_x0000_t75" id="docshape38" stroked="false">
              <v:imagedata r:id="rId10" o:title=""/>
            </v:shape>
            <v:shape style="position:absolute;left:0;top:0;width:16838;height:2686" type="#_x0000_t202" id="docshape3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4"/>
                      </w:rPr>
                    </w:pPr>
                  </w:p>
                  <w:p>
                    <w:pPr>
                      <w:spacing w:before="202"/>
                      <w:ind w:left="5801" w:right="5801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AEEF"/>
                        <w:sz w:val="32"/>
                      </w:rPr>
                      <w:t>Modul</w:t>
                    </w:r>
                    <w:r>
                      <w:rPr>
                        <w:b/>
                        <w:color w:val="00AEEF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00AEEF"/>
                        <w:sz w:val="32"/>
                      </w:rPr>
                      <w:t>IV</w:t>
                    </w:r>
                    <w:r>
                      <w:rPr>
                        <w:b/>
                        <w:color w:val="00AEEF"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color w:val="00AEEF"/>
                        <w:sz w:val="32"/>
                      </w:rPr>
                      <w:t>- 10 </w:t>
                    </w:r>
                    <w:r>
                      <w:rPr>
                        <w:b/>
                        <w:color w:val="00AEEF"/>
                        <w:spacing w:val="-2"/>
                        <w:sz w:val="32"/>
                      </w:rPr>
                      <w:t>săptămâni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119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466"/>
        <w:gridCol w:w="7654"/>
        <w:gridCol w:w="709"/>
        <w:gridCol w:w="1418"/>
        <w:gridCol w:w="1559"/>
      </w:tblGrid>
      <w:tr>
        <w:trPr>
          <w:trHeight w:val="652" w:hRule="exact"/>
        </w:trPr>
        <w:tc>
          <w:tcPr>
            <w:tcW w:w="653" w:type="dxa"/>
            <w:shd w:val="clear" w:color="auto" w:fill="D1CFCE"/>
          </w:tcPr>
          <w:p>
            <w:pPr>
              <w:pStyle w:val="TableParagraph"/>
              <w:spacing w:before="18"/>
              <w:ind w:left="16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45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crt.</w:t>
            </w:r>
          </w:p>
        </w:tc>
        <w:tc>
          <w:tcPr>
            <w:tcW w:w="2466" w:type="dxa"/>
            <w:shd w:val="clear" w:color="auto" w:fill="D1CFCE"/>
          </w:tcPr>
          <w:p>
            <w:pPr>
              <w:pStyle w:val="TableParagraph"/>
              <w:spacing w:before="180"/>
              <w:ind w:left="221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Unitatea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de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color w:val="221E1F"/>
                <w:spacing w:val="-2"/>
                <w:sz w:val="24"/>
              </w:rPr>
              <w:t>învăţare</w:t>
            </w:r>
          </w:p>
        </w:tc>
        <w:tc>
          <w:tcPr>
            <w:tcW w:w="7654" w:type="dxa"/>
            <w:shd w:val="clear" w:color="auto" w:fill="D1CFCE"/>
          </w:tcPr>
          <w:p>
            <w:pPr>
              <w:pStyle w:val="TableParagraph"/>
              <w:spacing w:before="178"/>
              <w:ind w:left="2629" w:right="2629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Conţinuturi</w:t>
            </w:r>
          </w:p>
        </w:tc>
        <w:tc>
          <w:tcPr>
            <w:tcW w:w="709" w:type="dxa"/>
            <w:shd w:val="clear" w:color="auto" w:fill="D1CFCE"/>
          </w:tcPr>
          <w:p>
            <w:pPr>
              <w:pStyle w:val="TableParagraph"/>
              <w:spacing w:before="18"/>
              <w:ind w:left="190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85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ore</w:t>
            </w:r>
          </w:p>
        </w:tc>
        <w:tc>
          <w:tcPr>
            <w:tcW w:w="1418" w:type="dxa"/>
            <w:shd w:val="clear" w:color="auto" w:fill="D1CFCE"/>
          </w:tcPr>
          <w:p>
            <w:pPr>
              <w:pStyle w:val="TableParagraph"/>
              <w:spacing w:before="180"/>
              <w:ind w:left="128" w:right="128"/>
              <w:jc w:val="center"/>
              <w:rPr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Săptăm</w:t>
            </w:r>
            <w:r>
              <w:rPr>
                <w:color w:val="221E1F"/>
                <w:spacing w:val="-2"/>
                <w:sz w:val="24"/>
              </w:rPr>
              <w:t>âna</w:t>
            </w:r>
          </w:p>
        </w:tc>
        <w:tc>
          <w:tcPr>
            <w:tcW w:w="1559" w:type="dxa"/>
            <w:shd w:val="clear" w:color="auto" w:fill="D1CFCE"/>
          </w:tcPr>
          <w:p>
            <w:pPr>
              <w:pStyle w:val="TableParagraph"/>
              <w:spacing w:before="178"/>
              <w:ind w:left="174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Observaţii*</w:t>
            </w:r>
          </w:p>
        </w:tc>
      </w:tr>
      <w:tr>
        <w:trPr>
          <w:trHeight w:val="326" w:hRule="exact"/>
        </w:trPr>
        <w:tc>
          <w:tcPr>
            <w:tcW w:w="653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vMerge w:val="restart"/>
            <w:shd w:val="clear" w:color="auto" w:fill="FFF3CD"/>
          </w:tcPr>
          <w:p>
            <w:pPr>
              <w:pStyle w:val="TableParagraph"/>
              <w:spacing w:before="22"/>
              <w:ind w:left="79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4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36.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Absorbția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circulația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sevei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brute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sevei</w:t>
            </w:r>
            <w:r>
              <w:rPr>
                <w:color w:val="231F20"/>
                <w:spacing w:val="-2"/>
                <w:sz w:val="24"/>
              </w:rPr>
              <w:t> elaborate</w:t>
            </w:r>
          </w:p>
        </w:tc>
        <w:tc>
          <w:tcPr>
            <w:tcW w:w="709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128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S20</w:t>
            </w:r>
          </w:p>
        </w:tc>
        <w:tc>
          <w:tcPr>
            <w:tcW w:w="155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" w:hRule="exact"/>
        </w:trPr>
        <w:tc>
          <w:tcPr>
            <w:tcW w:w="653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17"/>
              <w:ind w:left="36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FUNCŢIILE </w:t>
            </w:r>
            <w:r>
              <w:rPr>
                <w:b/>
                <w:color w:val="231F20"/>
                <w:spacing w:val="-5"/>
                <w:sz w:val="24"/>
              </w:rPr>
              <w:t>DE</w:t>
            </w:r>
          </w:p>
        </w:tc>
        <w:tc>
          <w:tcPr>
            <w:tcW w:w="7654" w:type="dxa"/>
            <w:vMerge/>
            <w:tcBorders>
              <w:top w:val="nil"/>
            </w:tcBorders>
            <w:shd w:val="clear" w:color="auto" w:fill="FFF3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exact"/>
        </w:trPr>
        <w:tc>
          <w:tcPr>
            <w:tcW w:w="653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vMerge w:val="restart"/>
            <w:shd w:val="clear" w:color="auto" w:fill="FFF3CD"/>
          </w:tcPr>
          <w:p>
            <w:pPr>
              <w:pStyle w:val="TableParagraph"/>
              <w:spacing w:before="22"/>
              <w:ind w:left="79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4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37.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Absorbția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circulația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sevei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brute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sevei</w:t>
            </w:r>
            <w:r>
              <w:rPr>
                <w:color w:val="231F20"/>
                <w:spacing w:val="-2"/>
                <w:sz w:val="24"/>
              </w:rPr>
              <w:t> elaborate</w:t>
            </w:r>
          </w:p>
        </w:tc>
        <w:tc>
          <w:tcPr>
            <w:tcW w:w="709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" w:hRule="exact"/>
        </w:trPr>
        <w:tc>
          <w:tcPr>
            <w:tcW w:w="653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vMerge w:val="restart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line="278" w:lineRule="auto" w:before="17"/>
              <w:ind w:left="546" w:right="467" w:hanging="7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NUTRIŢIE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 LUMEA</w:t>
            </w:r>
            <w:r>
              <w:rPr>
                <w:b/>
                <w:color w:val="231F20"/>
                <w:spacing w:val="-1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VIE</w:t>
            </w:r>
          </w:p>
        </w:tc>
        <w:tc>
          <w:tcPr>
            <w:tcW w:w="7654" w:type="dxa"/>
            <w:vMerge/>
            <w:tcBorders>
              <w:top w:val="nil"/>
            </w:tcBorders>
            <w:shd w:val="clear" w:color="auto" w:fill="FFF3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6" w:hRule="exact"/>
        </w:trPr>
        <w:tc>
          <w:tcPr>
            <w:tcW w:w="653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FFF3CD"/>
          </w:tcPr>
          <w:p>
            <w:pPr>
              <w:pStyle w:val="TableParagraph"/>
              <w:spacing w:before="22"/>
              <w:ind w:left="79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38. </w:t>
            </w:r>
            <w:r>
              <w:rPr>
                <w:color w:val="231F20"/>
                <w:sz w:val="24"/>
              </w:rPr>
              <w:t>Inﬂuența factorilor de mediu asupra absorbției 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circulației apei </w:t>
            </w:r>
            <w:r>
              <w:rPr>
                <w:color w:val="231F20"/>
                <w:spacing w:val="-5"/>
                <w:sz w:val="24"/>
              </w:rPr>
              <w:t>și</w:t>
            </w:r>
          </w:p>
          <w:p>
            <w:pPr>
              <w:pStyle w:val="TableParagraph"/>
              <w:spacing w:before="44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sărurilor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minerale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474" w:right="47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S21</w:t>
            </w:r>
          </w:p>
        </w:tc>
        <w:tc>
          <w:tcPr>
            <w:tcW w:w="1559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79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39.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Mediul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intern.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Compoziția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pacing w:val="-2"/>
                <w:sz w:val="24"/>
              </w:rPr>
              <w:t>sângelui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79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7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40.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Grupele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sânge.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Vaccinarea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importanța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ei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left w:val="dashed" w:sz="4" w:space="0" w:color="010202"/>
              <w:bottom w:val="single" w:sz="8" w:space="0" w:color="231F20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ind w:left="128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S22</w:t>
            </w:r>
          </w:p>
        </w:tc>
        <w:tc>
          <w:tcPr>
            <w:tcW w:w="1559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II.3</w:t>
            </w:r>
          </w:p>
        </w:tc>
        <w:tc>
          <w:tcPr>
            <w:tcW w:w="2466" w:type="dxa"/>
            <w:vMerge w:val="restart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</w:tabs>
              <w:spacing w:line="240" w:lineRule="auto" w:before="0" w:after="0"/>
              <w:ind w:left="439" w:right="0" w:hanging="361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CIRCULAŢIA</w:t>
            </w: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151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41.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Sistemul</w:t>
            </w:r>
            <w:r>
              <w:rPr>
                <w:color w:val="221E1F"/>
                <w:spacing w:val="-3"/>
                <w:sz w:val="24"/>
              </w:rPr>
              <w:t> </w:t>
            </w:r>
            <w:r>
              <w:rPr>
                <w:color w:val="221E1F"/>
                <w:sz w:val="24"/>
              </w:rPr>
              <w:t>circulator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sanguin</w:t>
            </w:r>
            <w:r>
              <w:rPr>
                <w:color w:val="221E1F"/>
                <w:spacing w:val="-3"/>
                <w:sz w:val="24"/>
              </w:rPr>
              <w:t> </w:t>
            </w:r>
            <w:r>
              <w:rPr>
                <w:color w:val="221E1F"/>
                <w:sz w:val="24"/>
              </w:rPr>
              <w:t>la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pacing w:val="-5"/>
                <w:sz w:val="24"/>
              </w:rPr>
              <w:t>om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231F20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42.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Sistemul</w:t>
            </w:r>
            <w:r>
              <w:rPr>
                <w:color w:val="221E1F"/>
                <w:spacing w:val="-3"/>
                <w:sz w:val="24"/>
              </w:rPr>
              <w:t> </w:t>
            </w:r>
            <w:r>
              <w:rPr>
                <w:color w:val="221E1F"/>
                <w:sz w:val="24"/>
              </w:rPr>
              <w:t>circulator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sanguin</w:t>
            </w:r>
            <w:r>
              <w:rPr>
                <w:color w:val="221E1F"/>
                <w:spacing w:val="-3"/>
                <w:sz w:val="24"/>
              </w:rPr>
              <w:t> </w:t>
            </w:r>
            <w:r>
              <w:rPr>
                <w:color w:val="221E1F"/>
                <w:sz w:val="24"/>
              </w:rPr>
              <w:t>la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pacing w:val="-5"/>
                <w:sz w:val="24"/>
              </w:rPr>
              <w:t>om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ind w:left="128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S23</w:t>
            </w:r>
          </w:p>
        </w:tc>
        <w:tc>
          <w:tcPr>
            <w:tcW w:w="1559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vMerge w:val="restart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152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43.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Circulația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sângelui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om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44.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Circulația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sângelui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om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ind w:left="128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S24</w:t>
            </w:r>
          </w:p>
        </w:tc>
        <w:tc>
          <w:tcPr>
            <w:tcW w:w="1559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vMerge w:val="restart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18"/>
              <w:ind w:left="80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45.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Particularități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circulației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la </w:t>
            </w:r>
            <w:r>
              <w:rPr>
                <w:b/>
                <w:color w:val="231F20"/>
                <w:spacing w:val="-2"/>
                <w:sz w:val="24"/>
              </w:rPr>
              <w:t>vertebrate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exact"/>
        </w:trPr>
        <w:tc>
          <w:tcPr>
            <w:tcW w:w="653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46. </w:t>
            </w:r>
            <w:r>
              <w:rPr>
                <w:color w:val="231F20"/>
                <w:spacing w:val="-2"/>
                <w:sz w:val="24"/>
              </w:rPr>
              <w:t>Experimente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29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S25</w:t>
            </w:r>
          </w:p>
        </w:tc>
        <w:tc>
          <w:tcPr>
            <w:tcW w:w="1559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" w:hRule="exact"/>
        </w:trPr>
        <w:tc>
          <w:tcPr>
            <w:tcW w:w="653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15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47. </w:t>
            </w:r>
            <w:r>
              <w:rPr>
                <w:color w:val="221E1F"/>
                <w:spacing w:val="-2"/>
                <w:sz w:val="24"/>
              </w:rPr>
              <w:t>Experimente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exact"/>
        </w:trPr>
        <w:tc>
          <w:tcPr>
            <w:tcW w:w="653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48. </w:t>
            </w:r>
            <w:r>
              <w:rPr>
                <w:b/>
                <w:color w:val="221E1F"/>
                <w:spacing w:val="-2"/>
                <w:sz w:val="24"/>
              </w:rPr>
              <w:t>Recapitulare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29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S26</w:t>
            </w:r>
          </w:p>
        </w:tc>
        <w:tc>
          <w:tcPr>
            <w:tcW w:w="1559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" w:hRule="exact"/>
        </w:trPr>
        <w:tc>
          <w:tcPr>
            <w:tcW w:w="653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11"/>
              <w:ind w:left="80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49. </w:t>
            </w:r>
            <w:r>
              <w:rPr>
                <w:b/>
                <w:color w:val="221E1F"/>
                <w:spacing w:val="-2"/>
                <w:sz w:val="24"/>
              </w:rPr>
              <w:t>Recapitulare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exact"/>
        </w:trPr>
        <w:tc>
          <w:tcPr>
            <w:tcW w:w="653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3"/>
              <w:ind w:left="80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50</w:t>
            </w:r>
            <w:r>
              <w:rPr>
                <w:color w:val="221E1F"/>
                <w:sz w:val="24"/>
              </w:rPr>
              <w:t>. </w:t>
            </w:r>
            <w:r>
              <w:rPr>
                <w:b/>
                <w:color w:val="221E1F"/>
                <w:spacing w:val="-2"/>
                <w:sz w:val="24"/>
              </w:rPr>
              <w:t>Evaluare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left w:val="dashed" w:sz="4" w:space="0" w:color="010202"/>
              <w:bottom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29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S27</w:t>
            </w:r>
          </w:p>
        </w:tc>
        <w:tc>
          <w:tcPr>
            <w:tcW w:w="1559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" w:hRule="exact"/>
        </w:trPr>
        <w:tc>
          <w:tcPr>
            <w:tcW w:w="653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15"/>
              <w:ind w:left="80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51. </w:t>
            </w:r>
            <w:r>
              <w:rPr>
                <w:b/>
                <w:color w:val="221E1F"/>
                <w:spacing w:val="-2"/>
                <w:sz w:val="24"/>
              </w:rPr>
              <w:t>Evaluare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 w:val="restart"/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II.4</w:t>
            </w:r>
          </w:p>
        </w:tc>
        <w:tc>
          <w:tcPr>
            <w:tcW w:w="2466" w:type="dxa"/>
            <w:vMerge w:val="restart"/>
            <w:tcBorders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line="278" w:lineRule="auto" w:before="19"/>
              <w:ind w:left="257" w:right="25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FUNCŢIILE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 NUTRIŢIE ÎN LUMEA</w:t>
            </w:r>
            <w:r>
              <w:rPr>
                <w:b/>
                <w:color w:val="231F20"/>
                <w:spacing w:val="-1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VIE</w:t>
            </w: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93C954"/>
          </w:tcPr>
          <w:p>
            <w:pPr>
              <w:pStyle w:val="TableParagraph"/>
              <w:spacing w:before="18"/>
              <w:ind w:left="80"/>
              <w:rPr>
                <w:b/>
                <w:i/>
                <w:sz w:val="24"/>
              </w:rPr>
            </w:pPr>
            <w:r>
              <w:rPr>
                <w:b/>
                <w:i/>
                <w:color w:val="221E1F"/>
                <w:sz w:val="24"/>
              </w:rPr>
              <w:t>Program</w:t>
            </w:r>
            <w:r>
              <w:rPr>
                <w:b/>
                <w:i/>
                <w:color w:val="221E1F"/>
                <w:spacing w:val="-3"/>
                <w:sz w:val="24"/>
              </w:rPr>
              <w:t> </w:t>
            </w:r>
            <w:r>
              <w:rPr>
                <w:b/>
                <w:i/>
                <w:color w:val="221E1F"/>
                <w:sz w:val="24"/>
              </w:rPr>
              <w:t>–</w:t>
            </w:r>
            <w:r>
              <w:rPr>
                <w:b/>
                <w:i/>
                <w:color w:val="221E1F"/>
                <w:spacing w:val="-3"/>
                <w:sz w:val="24"/>
              </w:rPr>
              <w:t> </w:t>
            </w:r>
            <w:r>
              <w:rPr>
                <w:b/>
                <w:i/>
                <w:color w:val="221E1F"/>
                <w:sz w:val="24"/>
              </w:rPr>
              <w:t>Săptămâna</w:t>
            </w:r>
            <w:r>
              <w:rPr>
                <w:b/>
                <w:i/>
                <w:color w:val="221E1F"/>
                <w:spacing w:val="-3"/>
                <w:sz w:val="24"/>
              </w:rPr>
              <w:t> </w:t>
            </w:r>
            <w:r>
              <w:rPr>
                <w:b/>
                <w:i/>
                <w:color w:val="221E1F"/>
                <w:spacing w:val="-2"/>
                <w:sz w:val="24"/>
              </w:rPr>
              <w:t>verde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</w:t>
            </w:r>
          </w:p>
        </w:tc>
        <w:tc>
          <w:tcPr>
            <w:tcW w:w="1418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ind w:left="128" w:right="1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7"/>
                <w:sz w:val="24"/>
              </w:rPr>
              <w:t>28</w:t>
            </w:r>
          </w:p>
        </w:tc>
        <w:tc>
          <w:tcPr>
            <w:tcW w:w="155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52.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Transpirația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la</w:t>
            </w:r>
            <w:r>
              <w:rPr>
                <w:color w:val="221E1F"/>
                <w:spacing w:val="-2"/>
                <w:sz w:val="24"/>
              </w:rPr>
              <w:t> plante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474" w:right="47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7"/>
                <w:sz w:val="24"/>
              </w:rPr>
              <w:t>29</w:t>
            </w:r>
          </w:p>
        </w:tc>
        <w:tc>
          <w:tcPr>
            <w:tcW w:w="1559" w:type="dxa"/>
            <w:vMerge w:val="restart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6" w:hRule="exac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FFF3CD"/>
          </w:tcPr>
          <w:p>
            <w:pPr>
              <w:pStyle w:val="TableParagraph"/>
              <w:spacing w:before="22"/>
              <w:ind w:left="80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53.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Sistemul</w:t>
            </w:r>
            <w:r>
              <w:rPr>
                <w:color w:val="221E1F"/>
                <w:spacing w:val="-3"/>
                <w:sz w:val="24"/>
              </w:rPr>
              <w:t> </w:t>
            </w:r>
            <w:r>
              <w:rPr>
                <w:color w:val="221E1F"/>
                <w:sz w:val="24"/>
              </w:rPr>
              <w:t>excretor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la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pacing w:val="-5"/>
                <w:sz w:val="24"/>
              </w:rPr>
              <w:t>om</w:t>
            </w:r>
          </w:p>
        </w:tc>
        <w:tc>
          <w:tcPr>
            <w:tcW w:w="709" w:type="dxa"/>
            <w:tcBorders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left w:val="dashed" w:sz="4" w:space="0" w:color="010202"/>
              <w:right w:val="dashed" w:sz="4" w:space="0" w:color="010202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tabs>
          <w:tab w:pos="6161" w:val="left" w:leader="none"/>
          <w:tab w:pos="16109" w:val="left" w:leader="none"/>
        </w:tabs>
        <w:spacing w:before="86"/>
        <w:ind w:left="711" w:right="0" w:firstLine="0"/>
        <w:jc w:val="left"/>
        <w:rPr>
          <w:b/>
          <w:sz w:val="32"/>
        </w:rPr>
      </w:pPr>
      <w:r>
        <w:rPr>
          <w:color w:val="FFFFFF"/>
          <w:sz w:val="32"/>
          <w:shd w:fill="40AD49" w:color="auto" w:val="clear"/>
        </w:rPr>
        <w:tab/>
      </w:r>
      <w:r>
        <w:rPr>
          <w:b/>
          <w:color w:val="FFFFFF"/>
          <w:sz w:val="32"/>
          <w:shd w:fill="40AD49" w:color="auto" w:val="clear"/>
        </w:rPr>
        <w:t>4.</w:t>
      </w:r>
      <w:r>
        <w:rPr>
          <w:b/>
          <w:color w:val="FFFFFF"/>
          <w:spacing w:val="-12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Vacanță:</w:t>
      </w:r>
      <w:r>
        <w:rPr>
          <w:b/>
          <w:color w:val="FFFFFF"/>
          <w:spacing w:val="-6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27</w:t>
      </w:r>
      <w:r>
        <w:rPr>
          <w:b/>
          <w:color w:val="FFFFFF"/>
          <w:spacing w:val="-6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aprilie-7</w:t>
      </w:r>
      <w:r>
        <w:rPr>
          <w:b/>
          <w:color w:val="FFFFFF"/>
          <w:spacing w:val="-6"/>
          <w:sz w:val="32"/>
          <w:shd w:fill="40AD49" w:color="auto" w:val="clear"/>
        </w:rPr>
        <w:t> </w:t>
      </w:r>
      <w:r>
        <w:rPr>
          <w:b/>
          <w:color w:val="FFFFFF"/>
          <w:sz w:val="32"/>
          <w:shd w:fill="40AD49" w:color="auto" w:val="clear"/>
        </w:rPr>
        <w:t>mai</w:t>
      </w:r>
      <w:r>
        <w:rPr>
          <w:b/>
          <w:color w:val="FFFFFF"/>
          <w:spacing w:val="-6"/>
          <w:sz w:val="32"/>
          <w:shd w:fill="40AD49" w:color="auto" w:val="clear"/>
        </w:rPr>
        <w:t> </w:t>
      </w:r>
      <w:r>
        <w:rPr>
          <w:b/>
          <w:color w:val="FFFFFF"/>
          <w:spacing w:val="-4"/>
          <w:sz w:val="32"/>
          <w:shd w:fill="40AD49" w:color="auto" w:val="clear"/>
        </w:rPr>
        <w:t>2024</w:t>
      </w:r>
      <w:r>
        <w:rPr>
          <w:b/>
          <w:color w:val="FFFFFF"/>
          <w:sz w:val="32"/>
          <w:shd w:fill="40AD49" w:color="auto" w:val="clear"/>
        </w:rPr>
        <w:tab/>
      </w:r>
    </w:p>
    <w:p>
      <w:pPr>
        <w:spacing w:after="0"/>
        <w:jc w:val="left"/>
        <w:rPr>
          <w:sz w:val="32"/>
        </w:rPr>
        <w:sectPr>
          <w:pgSz w:w="16840" w:h="11910" w:orient="landscape"/>
          <w:pgMar w:top="0" w:bottom="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392704" id="docshapegroup40" coordorigin="0,8333" coordsize="16838,3573">
            <v:shape style="position:absolute;left:0;top:8333;width:16838;height:3573" type="#_x0000_t75" id="docshape41" stroked="false">
              <v:imagedata r:id="rId7" o:title=""/>
            </v:shape>
            <v:shape style="position:absolute;left:566;top:8333;width:15690;height:3062" type="#_x0000_t75" id="docshape42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5.550pt;mso-position-horizontal-relative:page;mso-position-vertical-relative:page;z-index:15734784" id="docshapegroup43" coordorigin="0,0" coordsize="16838,2711">
            <v:shape style="position:absolute;left:0;top:0;width:16838;height:2686" type="#_x0000_t75" id="docshape44" stroked="false">
              <v:imagedata r:id="rId9" o:title=""/>
            </v:shape>
            <v:shape style="position:absolute;left:566;top:566;width:15690;height:2119" type="#_x0000_t75" id="docshape45" stroked="false">
              <v:imagedata r:id="rId10" o:title=""/>
            </v:shape>
            <v:shape style="position:absolute;left:6851;top:2356;width:3156;height:355" type="#_x0000_t202" id="docshape46" filled="false" stroked="false">
              <v:textbox inset="0,0,0,0">
                <w:txbxContent>
                  <w:p>
                    <w:pPr>
                      <w:spacing w:line="354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AEEF"/>
                        <w:sz w:val="32"/>
                      </w:rPr>
                      <w:t>Modul</w:t>
                    </w:r>
                    <w:r>
                      <w:rPr>
                        <w:b/>
                        <w:color w:val="00AEEF"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color w:val="00AEEF"/>
                        <w:sz w:val="32"/>
                      </w:rPr>
                      <w:t>V</w:t>
                    </w:r>
                    <w:r>
                      <w:rPr>
                        <w:b/>
                        <w:color w:val="00AEEF"/>
                        <w:spacing w:val="-6"/>
                        <w:sz w:val="32"/>
                      </w:rPr>
                      <w:t> </w:t>
                    </w:r>
                    <w:r>
                      <w:rPr>
                        <w:b/>
                        <w:color w:val="00AEEF"/>
                        <w:sz w:val="32"/>
                      </w:rPr>
                      <w:t>- 7 </w:t>
                    </w:r>
                    <w:r>
                      <w:rPr>
                        <w:b/>
                        <w:color w:val="00AEEF"/>
                        <w:spacing w:val="-2"/>
                        <w:sz w:val="32"/>
                      </w:rPr>
                      <w:t>săptămâni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21"/>
        </w:rPr>
      </w:pPr>
    </w:p>
    <w:tbl>
      <w:tblPr>
        <w:tblW w:w="0" w:type="auto"/>
        <w:jc w:val="left"/>
        <w:tblInd w:w="1265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2466"/>
        <w:gridCol w:w="7654"/>
        <w:gridCol w:w="709"/>
        <w:gridCol w:w="1418"/>
        <w:gridCol w:w="1417"/>
      </w:tblGrid>
      <w:tr>
        <w:trPr>
          <w:trHeight w:val="642" w:hRule="atLeast"/>
        </w:trPr>
        <w:tc>
          <w:tcPr>
            <w:tcW w:w="653" w:type="dxa"/>
            <w:shd w:val="clear" w:color="auto" w:fill="D1CFCE"/>
          </w:tcPr>
          <w:p>
            <w:pPr>
              <w:pStyle w:val="TableParagraph"/>
              <w:spacing w:before="18"/>
              <w:ind w:left="167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50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crt.</w:t>
            </w:r>
          </w:p>
        </w:tc>
        <w:tc>
          <w:tcPr>
            <w:tcW w:w="2466" w:type="dxa"/>
            <w:shd w:val="clear" w:color="auto" w:fill="D1CFCE"/>
          </w:tcPr>
          <w:p>
            <w:pPr>
              <w:pStyle w:val="TableParagraph"/>
              <w:spacing w:before="180"/>
              <w:ind w:left="226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Unitatea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de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color w:val="221E1F"/>
                <w:spacing w:val="-2"/>
                <w:sz w:val="24"/>
              </w:rPr>
              <w:t>învăţare</w:t>
            </w:r>
          </w:p>
        </w:tc>
        <w:tc>
          <w:tcPr>
            <w:tcW w:w="7654" w:type="dxa"/>
            <w:shd w:val="clear" w:color="auto" w:fill="D1CFCE"/>
          </w:tcPr>
          <w:p>
            <w:pPr>
              <w:pStyle w:val="TableParagraph"/>
              <w:spacing w:before="178"/>
              <w:ind w:left="2638" w:right="2629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Conţinuturi</w:t>
            </w:r>
          </w:p>
        </w:tc>
        <w:tc>
          <w:tcPr>
            <w:tcW w:w="709" w:type="dxa"/>
            <w:shd w:val="clear" w:color="auto" w:fill="D1CFCE"/>
          </w:tcPr>
          <w:p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Nr.</w:t>
            </w:r>
          </w:p>
          <w:p>
            <w:pPr>
              <w:pStyle w:val="TableParagraph"/>
              <w:spacing w:before="44"/>
              <w:ind w:left="190"/>
              <w:rPr>
                <w:b/>
                <w:sz w:val="24"/>
              </w:rPr>
            </w:pPr>
            <w:r>
              <w:rPr>
                <w:b/>
                <w:color w:val="221E1F"/>
                <w:spacing w:val="-5"/>
                <w:sz w:val="24"/>
              </w:rPr>
              <w:t>ore</w:t>
            </w:r>
          </w:p>
        </w:tc>
        <w:tc>
          <w:tcPr>
            <w:tcW w:w="1418" w:type="dxa"/>
            <w:shd w:val="clear" w:color="auto" w:fill="D1CFCE"/>
          </w:tcPr>
          <w:p>
            <w:pPr>
              <w:pStyle w:val="TableParagraph"/>
              <w:spacing w:before="180"/>
              <w:ind w:left="148"/>
              <w:rPr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Săptăm</w:t>
            </w:r>
            <w:r>
              <w:rPr>
                <w:color w:val="221E1F"/>
                <w:spacing w:val="-2"/>
                <w:sz w:val="24"/>
              </w:rPr>
              <w:t>âna</w:t>
            </w:r>
          </w:p>
        </w:tc>
        <w:tc>
          <w:tcPr>
            <w:tcW w:w="1417" w:type="dxa"/>
            <w:shd w:val="clear" w:color="auto" w:fill="D1CFCE"/>
          </w:tcPr>
          <w:p>
            <w:pPr>
              <w:pStyle w:val="TableParagraph"/>
              <w:spacing w:before="178"/>
              <w:ind w:left="108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Observaţii*</w:t>
            </w:r>
          </w:p>
        </w:tc>
      </w:tr>
      <w:tr>
        <w:trPr>
          <w:trHeight w:val="386" w:hRule="atLeast"/>
        </w:trPr>
        <w:tc>
          <w:tcPr>
            <w:tcW w:w="653" w:type="dxa"/>
            <w:vMerge w:val="restart"/>
            <w:shd w:val="clear" w:color="auto" w:fill="E2EFD9"/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II.4</w:t>
            </w:r>
          </w:p>
        </w:tc>
        <w:tc>
          <w:tcPr>
            <w:tcW w:w="2466" w:type="dxa"/>
            <w:vMerge w:val="restart"/>
            <w:shd w:val="clear" w:color="auto" w:fill="E2EF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</w:tabs>
              <w:spacing w:line="240" w:lineRule="auto" w:before="1" w:after="0"/>
              <w:ind w:left="444" w:right="0" w:hanging="361"/>
              <w:jc w:val="left"/>
              <w:rPr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EXCRE</w:t>
            </w:r>
            <w:r>
              <w:rPr>
                <w:color w:val="231F20"/>
                <w:spacing w:val="-2"/>
                <w:sz w:val="24"/>
              </w:rPr>
              <w:t>ȚIA</w:t>
            </w: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54. </w:t>
            </w:r>
            <w:r>
              <w:rPr>
                <w:color w:val="221E1F"/>
                <w:sz w:val="24"/>
              </w:rPr>
              <w:t>Excreția la </w:t>
            </w:r>
            <w:r>
              <w:rPr>
                <w:color w:val="221E1F"/>
                <w:spacing w:val="-5"/>
                <w:sz w:val="24"/>
              </w:rPr>
              <w:t>om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right="28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474" w:right="46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S30</w:t>
            </w:r>
          </w:p>
        </w:tc>
        <w:tc>
          <w:tcPr>
            <w:tcW w:w="1417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2"/>
              <w:ind w:left="84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55.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Adaptări</w:t>
            </w:r>
            <w:r>
              <w:rPr>
                <w:color w:val="221E1F"/>
                <w:spacing w:val="-2"/>
                <w:sz w:val="24"/>
              </w:rPr>
              <w:t> </w:t>
            </w:r>
            <w:r>
              <w:rPr>
                <w:color w:val="221E1F"/>
                <w:sz w:val="24"/>
              </w:rPr>
              <w:t>ale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excreției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la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medii</w:t>
            </w:r>
            <w:r>
              <w:rPr>
                <w:color w:val="221E1F"/>
                <w:spacing w:val="-1"/>
                <w:sz w:val="24"/>
              </w:rPr>
              <w:t> </w:t>
            </w:r>
            <w:r>
              <w:rPr>
                <w:color w:val="221E1F"/>
                <w:sz w:val="24"/>
              </w:rPr>
              <w:t>de </w:t>
            </w:r>
            <w:r>
              <w:rPr>
                <w:color w:val="221E1F"/>
                <w:spacing w:val="-4"/>
                <w:sz w:val="24"/>
              </w:rPr>
              <w:t>viață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right="28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2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56. </w:t>
            </w:r>
            <w:r>
              <w:rPr>
                <w:color w:val="221E1F"/>
                <w:spacing w:val="-2"/>
                <w:sz w:val="24"/>
              </w:rPr>
              <w:t>Experimente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right="28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474" w:right="46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S31</w:t>
            </w:r>
          </w:p>
        </w:tc>
        <w:tc>
          <w:tcPr>
            <w:tcW w:w="1417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18"/>
              <w:ind w:left="85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57. </w:t>
            </w:r>
            <w:r>
              <w:rPr>
                <w:b/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right="28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18"/>
              <w:ind w:left="85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 58. </w:t>
            </w:r>
            <w:r>
              <w:rPr>
                <w:b/>
                <w:color w:val="221E1F"/>
                <w:spacing w:val="-2"/>
                <w:sz w:val="24"/>
              </w:rPr>
              <w:t>Evaluare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right="28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474" w:right="46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S32</w:t>
            </w:r>
          </w:p>
        </w:tc>
        <w:tc>
          <w:tcPr>
            <w:tcW w:w="1417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156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III.</w:t>
            </w:r>
          </w:p>
        </w:tc>
        <w:tc>
          <w:tcPr>
            <w:tcW w:w="2466" w:type="dxa"/>
            <w:vMerge w:val="restart"/>
            <w:shd w:val="clear" w:color="auto" w:fill="E2EFD9"/>
          </w:tcPr>
          <w:p>
            <w:pPr>
              <w:pStyle w:val="TableParagraph"/>
              <w:spacing w:line="278" w:lineRule="auto" w:before="18"/>
              <w:ind w:left="696" w:hanging="53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Relații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între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funcțiile de nutriție</w:t>
            </w: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2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59. </w:t>
            </w:r>
            <w:r>
              <w:rPr>
                <w:color w:val="231F20"/>
                <w:sz w:val="24"/>
              </w:rPr>
              <w:t>Interrelațiile dintre funcțiile de nutriție ale unui </w:t>
            </w:r>
            <w:r>
              <w:rPr>
                <w:color w:val="231F20"/>
                <w:spacing w:val="-2"/>
                <w:sz w:val="24"/>
              </w:rPr>
              <w:t>organism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right="28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2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4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60.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Schimbul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substanțe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energie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mediul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viață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9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9"/>
              <w:ind w:left="474" w:right="46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S33</w:t>
            </w:r>
          </w:p>
        </w:tc>
        <w:tc>
          <w:tcPr>
            <w:tcW w:w="1417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3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61.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Proiect: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Organismul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uman,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sistem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complex</w:t>
            </w:r>
            <w:r>
              <w:rPr>
                <w:color w:val="231F20"/>
                <w:spacing w:val="-2"/>
                <w:sz w:val="24"/>
              </w:rPr>
              <w:t> inteligent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9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 w:val="restart"/>
            <w:shd w:val="clear" w:color="auto" w:fill="E2EFD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IV.</w:t>
            </w:r>
          </w:p>
        </w:tc>
        <w:tc>
          <w:tcPr>
            <w:tcW w:w="2466" w:type="dxa"/>
            <w:vMerge w:val="restart"/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78" w:lineRule="auto"/>
              <w:ind w:left="267" w:right="25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Elemente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igienă și de prevenire a </w:t>
            </w:r>
            <w:r>
              <w:rPr>
                <w:b/>
                <w:color w:val="231F20"/>
                <w:spacing w:val="-2"/>
                <w:sz w:val="24"/>
              </w:rPr>
              <w:t>îmbolnăvirilor</w:t>
            </w: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2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62.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sănătate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factorii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inﬂuențează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8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8"/>
              <w:ind w:left="474" w:right="46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S34</w:t>
            </w:r>
          </w:p>
        </w:tc>
        <w:tc>
          <w:tcPr>
            <w:tcW w:w="1417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2"/>
              <w:ind w:left="85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 63. </w:t>
            </w:r>
            <w:r>
              <w:rPr>
                <w:color w:val="231F20"/>
                <w:sz w:val="24"/>
              </w:rPr>
              <w:t>Reguli de igienă personală pentru menținerea </w:t>
            </w:r>
            <w:r>
              <w:rPr>
                <w:color w:val="231F20"/>
                <w:spacing w:val="-2"/>
                <w:sz w:val="24"/>
              </w:rPr>
              <w:t>sănătății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9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64.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Comportamente 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risc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asupra stării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sănătate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9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9"/>
              <w:ind w:left="474" w:right="4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S35</w:t>
            </w:r>
          </w:p>
        </w:tc>
        <w:tc>
          <w:tcPr>
            <w:tcW w:w="1417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3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65.</w:t>
            </w:r>
            <w:r>
              <w:rPr>
                <w:b/>
                <w:color w:val="221E1F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Comportamente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responsabile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 cazul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situații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urgență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9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 w:val="restart"/>
            <w:shd w:val="clear" w:color="auto" w:fill="E2EFD9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81" w:right="19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V.</w:t>
            </w:r>
          </w:p>
        </w:tc>
        <w:tc>
          <w:tcPr>
            <w:tcW w:w="2466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19"/>
              <w:ind w:left="86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66.</w:t>
            </w:r>
            <w:r>
              <w:rPr>
                <w:b/>
                <w:color w:val="221E1F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Recapitulare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ﬁnală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9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E2EFD9"/>
          </w:tcPr>
          <w:p>
            <w:pPr>
              <w:pStyle w:val="TableParagraph"/>
              <w:spacing w:before="19"/>
              <w:ind w:left="474" w:right="4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S36</w:t>
            </w:r>
          </w:p>
        </w:tc>
        <w:tc>
          <w:tcPr>
            <w:tcW w:w="1417" w:type="dxa"/>
            <w:vMerge w:val="restart"/>
            <w:shd w:val="clear" w:color="auto" w:fill="E2EFD9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653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4" w:type="dxa"/>
            <w:shd w:val="clear" w:color="auto" w:fill="C5E0B4"/>
          </w:tcPr>
          <w:p>
            <w:pPr>
              <w:pStyle w:val="TableParagraph"/>
              <w:spacing w:before="19"/>
              <w:ind w:left="86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Lecţia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67.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Evaluare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ﬁnală</w:t>
            </w:r>
          </w:p>
        </w:tc>
        <w:tc>
          <w:tcPr>
            <w:tcW w:w="709" w:type="dxa"/>
            <w:shd w:val="clear" w:color="auto" w:fill="E2EFD9"/>
          </w:tcPr>
          <w:p>
            <w:pPr>
              <w:pStyle w:val="TableParagraph"/>
              <w:spacing w:before="19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0" w:bottom="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391680" id="docshapegroup47" coordorigin="0,8333" coordsize="16838,3573">
            <v:shape style="position:absolute;left:0;top:8333;width:16838;height:3573" type="#_x0000_t75" id="docshape48" stroked="false">
              <v:imagedata r:id="rId7" o:title=""/>
            </v:shape>
            <v:shape style="position:absolute;left:566;top:8333;width:15690;height:3062" type="#_x0000_t75" id="docshape49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391168" id="docshapegroup50" coordorigin="0,0" coordsize="16838,2686">
            <v:shape style="position:absolute;left:0;top:0;width:16838;height:2686" type="#_x0000_t75" id="docshape51" stroked="false">
              <v:imagedata r:id="rId9" o:title=""/>
            </v:shape>
            <v:shape style="position:absolute;left:566;top:566;width:15690;height:2119" type="#_x0000_t75" id="docshape52" stroked="false">
              <v:imagedata r:id="rId10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73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6"/>
        <w:gridCol w:w="11731"/>
      </w:tblGrid>
      <w:tr>
        <w:trPr>
          <w:trHeight w:val="500" w:hRule="atLeast"/>
        </w:trPr>
        <w:tc>
          <w:tcPr>
            <w:tcW w:w="3656" w:type="dxa"/>
            <w:shd w:val="clear" w:color="auto" w:fill="FFF3CD"/>
          </w:tcPr>
          <w:p>
            <w:pPr>
              <w:pStyle w:val="TableParagraph"/>
              <w:spacing w:before="107"/>
              <w:ind w:left="611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LUCRĂRI </w:t>
            </w:r>
            <w:r>
              <w:rPr>
                <w:b/>
                <w:color w:val="221E1F"/>
                <w:spacing w:val="-2"/>
                <w:sz w:val="24"/>
              </w:rPr>
              <w:t>PRACTICE</w:t>
            </w:r>
          </w:p>
        </w:tc>
        <w:tc>
          <w:tcPr>
            <w:tcW w:w="11731" w:type="dxa"/>
            <w:shd w:val="clear" w:color="auto" w:fill="FFF3CD"/>
          </w:tcPr>
          <w:p>
            <w:pPr>
              <w:pStyle w:val="TableParagraph"/>
              <w:spacing w:before="107"/>
              <w:ind w:left="5243" w:right="5233"/>
              <w:jc w:val="center"/>
              <w:rPr>
                <w:b/>
                <w:sz w:val="24"/>
              </w:rPr>
            </w:pPr>
            <w:r>
              <w:rPr>
                <w:b/>
                <w:color w:val="221E1F"/>
                <w:spacing w:val="-2"/>
                <w:sz w:val="24"/>
              </w:rPr>
              <w:t>Conţinuturi</w:t>
            </w:r>
          </w:p>
        </w:tc>
      </w:tr>
      <w:tr>
        <w:trPr>
          <w:trHeight w:val="7636" w:hRule="atLeast"/>
        </w:trPr>
        <w:tc>
          <w:tcPr>
            <w:tcW w:w="3656" w:type="dxa"/>
            <w:shd w:val="clear" w:color="auto" w:fill="FEE599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8" w:lineRule="auto" w:before="205"/>
              <w:ind w:left="170"/>
              <w:rPr>
                <w:b/>
                <w:sz w:val="24"/>
              </w:rPr>
            </w:pPr>
            <w:r>
              <w:rPr>
                <w:b/>
                <w:color w:val="221E1F"/>
                <w:sz w:val="24"/>
              </w:rPr>
              <w:t>Vor ﬁ realizate pe parcursul modulelor,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în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cadrul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lecțiilor,</w:t>
            </w:r>
            <w:r>
              <w:rPr>
                <w:b/>
                <w:color w:val="221E1F"/>
                <w:spacing w:val="-2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în funcție</w:t>
            </w:r>
            <w:r>
              <w:rPr>
                <w:b/>
                <w:color w:val="221E1F"/>
                <w:spacing w:val="-10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de</w:t>
            </w:r>
            <w:r>
              <w:rPr>
                <w:b/>
                <w:color w:val="221E1F"/>
                <w:spacing w:val="-10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elemente</w:t>
            </w:r>
            <w:r>
              <w:rPr>
                <w:b/>
                <w:color w:val="221E1F"/>
                <w:spacing w:val="-10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obiective,</w:t>
            </w:r>
            <w:r>
              <w:rPr>
                <w:b/>
                <w:color w:val="221E1F"/>
                <w:spacing w:val="-10"/>
                <w:sz w:val="24"/>
              </w:rPr>
              <w:t> </w:t>
            </w:r>
            <w:r>
              <w:rPr>
                <w:b/>
                <w:color w:val="221E1F"/>
                <w:sz w:val="24"/>
              </w:rPr>
              <w:t>de exemplu condiții meteo etc.</w:t>
            </w:r>
          </w:p>
        </w:tc>
        <w:tc>
          <w:tcPr>
            <w:tcW w:w="11731" w:type="dxa"/>
            <w:shd w:val="clear" w:color="auto" w:fill="FEE599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2" w:val="left" w:leader="none"/>
              </w:tabs>
              <w:spacing w:line="240" w:lineRule="auto" w:before="107" w:after="0"/>
              <w:ind w:left="351" w:right="0" w:hanging="18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Observații asupra celulelor (de exemplu: la citrice, din epiderma de ceapă, din mucoasa </w:t>
            </w:r>
            <w:r>
              <w:rPr>
                <w:color w:val="231F20"/>
                <w:spacing w:val="-2"/>
                <w:sz w:val="24"/>
              </w:rPr>
              <w:t>bucală)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40" w:lineRule="auto" w:before="64" w:after="0"/>
              <w:ind w:left="410" w:right="0" w:hanging="2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Observații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microscopice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țesuturilor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vegetale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animale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preparate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ﬁxe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95" w:lineRule="auto" w:before="64" w:after="0"/>
              <w:ind w:left="410" w:right="314" w:hanging="2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Experiențe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simple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punere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evidenţă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rolului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ţesuturilor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exemplu: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țesutul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secretor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petalele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trandaﬁr, din frunzele de mentă, din coaja de portocală; țesutul de depozitare - amidonul din tuberculul de cartof)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95" w:lineRule="auto" w:before="1" w:after="0"/>
              <w:ind w:left="410" w:right="171" w:hanging="2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Evidențierea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procesului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fotosinteză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exemplu: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producerea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oxigen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plantă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acvatică,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necesitatea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prezenței CO2 pentru fotosinteză, producerea de amidon la o plantă terestră, extragerea pigmenților cloroﬁlieni din frunze)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40" w:lineRule="auto" w:before="2" w:after="0"/>
              <w:ind w:left="410" w:right="0" w:hanging="2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Observarea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inﬂuenței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factorilor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mediu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fotosintezei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(lumina,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temperatura)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40" w:lineRule="auto" w:before="64" w:after="0"/>
              <w:ind w:left="410" w:right="0" w:hanging="2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Evidențierea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acțiunii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sucuri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digestive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(de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exemplu: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saliva,</w:t>
            </w:r>
            <w:r>
              <w:rPr>
                <w:color w:val="231F20"/>
                <w:spacing w:val="-2"/>
                <w:sz w:val="24"/>
              </w:rPr>
              <w:t> bila)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95" w:lineRule="auto" w:before="64" w:after="0"/>
              <w:ind w:left="410" w:right="1049" w:hanging="24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Evidențierea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respirației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aerobe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plante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exemplu: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după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consumul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oxigen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după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dioxidul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carbon eliminat, determinarea consumului de substanțe organice)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40" w:lineRule="auto" w:before="1" w:after="0"/>
              <w:ind w:left="410" w:right="0" w:hanging="2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Evidențierea respirației anaerobe (fermentația alcoolică – drojdia de bere; fermentația lactică - acrirea </w:t>
            </w:r>
            <w:r>
              <w:rPr>
                <w:color w:val="231F20"/>
                <w:spacing w:val="-2"/>
                <w:sz w:val="24"/>
              </w:rPr>
              <w:t>laptelui)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40" w:lineRule="auto" w:before="64" w:after="0"/>
              <w:ind w:left="410" w:right="0" w:hanging="24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frecvenței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respiratorii 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condiții 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repaus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efort, 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perimetrului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toracic 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inspirație 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 </w:t>
            </w:r>
            <w:r>
              <w:rPr>
                <w:color w:val="231F20"/>
                <w:spacing w:val="-2"/>
                <w:sz w:val="24"/>
              </w:rPr>
              <w:t>expirație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40" w:lineRule="auto" w:before="64" w:after="0"/>
              <w:ind w:left="530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Punerea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evidență 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vaporilor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apă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aerul </w:t>
            </w:r>
            <w:r>
              <w:rPr>
                <w:color w:val="231F20"/>
                <w:spacing w:val="-2"/>
                <w:sz w:val="24"/>
              </w:rPr>
              <w:t>expirat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22" w:val="left" w:leader="none"/>
              </w:tabs>
              <w:spacing w:line="240" w:lineRule="auto" w:before="64" w:after="0"/>
              <w:ind w:left="521" w:right="0" w:hanging="352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Simularea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rolului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lichidului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pleural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mișcările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respiratorii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40" w:lineRule="auto" w:before="64" w:after="0"/>
              <w:ind w:left="530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Evidențierea rolului perișorilor absorbanți în absorbția </w:t>
            </w:r>
            <w:r>
              <w:rPr>
                <w:color w:val="231F20"/>
                <w:spacing w:val="-4"/>
                <w:sz w:val="24"/>
              </w:rPr>
              <w:t>apei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95" w:lineRule="auto" w:before="64" w:after="0"/>
              <w:ind w:left="530" w:right="369" w:hanging="36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Evidențierea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circulației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sevei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brute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plantă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(de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exemplu: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ramură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plop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sau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apă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albastru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metilen, ghiocei/ narcise în cerneală sau alți coloranți)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40" w:lineRule="auto" w:before="2" w:after="0"/>
              <w:ind w:left="530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Observarea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inﬂuenței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temperaturii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asupra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absorbției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circulației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sevelor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40" w:lineRule="auto" w:before="64" w:after="0"/>
              <w:ind w:left="530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Măsurarea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pulsului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tensiunii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arteriale 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condiții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repaus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</w:t>
            </w:r>
            <w:r>
              <w:rPr>
                <w:color w:val="231F20"/>
                <w:spacing w:val="-2"/>
                <w:sz w:val="24"/>
              </w:rPr>
              <w:t>efort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40" w:lineRule="auto" w:before="64" w:after="0"/>
              <w:ind w:left="530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Disecția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inimii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mamifer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40" w:lineRule="auto" w:before="64" w:after="0"/>
              <w:ind w:left="530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Evidențierea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transpirației 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eliminării apei sub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forma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picături la </w:t>
            </w:r>
            <w:r>
              <w:rPr>
                <w:color w:val="231F20"/>
                <w:spacing w:val="-2"/>
                <w:sz w:val="24"/>
              </w:rPr>
              <w:t>plante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31" w:val="left" w:leader="none"/>
              </w:tabs>
              <w:spacing w:line="240" w:lineRule="auto" w:before="64" w:after="0"/>
              <w:ind w:left="530" w:right="0" w:hanging="36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Disecția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rinichi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mamifer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6840" w:h="11910" w:orient="landscape"/>
          <w:pgMar w:top="0" w:bottom="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390656" id="docshapegroup53" coordorigin="0,8333" coordsize="16838,3573">
            <v:shape style="position:absolute;left:0;top:8333;width:16838;height:3573" type="#_x0000_t75" id="docshape54" stroked="false">
              <v:imagedata r:id="rId7" o:title=""/>
            </v:shape>
            <v:shape style="position:absolute;left:566;top:8333;width:15690;height:3062" type="#_x0000_t75" id="docshape55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</w:rPr>
      </w:pPr>
    </w:p>
    <w:p>
      <w:pPr>
        <w:pStyle w:val="Heading1"/>
        <w:numPr>
          <w:ilvl w:val="0"/>
          <w:numId w:val="6"/>
        </w:numPr>
        <w:tabs>
          <w:tab w:pos="1697" w:val="left" w:leader="none"/>
        </w:tabs>
        <w:spacing w:line="240" w:lineRule="auto" w:before="90" w:after="0"/>
        <w:ind w:left="1697" w:right="0" w:hanging="240"/>
        <w:jc w:val="left"/>
      </w:pPr>
      <w:r>
        <w:rPr/>
        <w:pict>
          <v:group style="position:absolute;margin-left:0pt;margin-top:-152.577759pt;width:841.9pt;height:134.3pt;mso-position-horizontal-relative:page;mso-position-vertical-relative:paragraph;z-index:15736832" id="docshapegroup56" coordorigin="0,-3052" coordsize="16838,2686">
            <v:shape style="position:absolute;left:0;top:-3052;width:16838;height:2686" type="#_x0000_t75" id="docshape57" stroked="false">
              <v:imagedata r:id="rId9" o:title=""/>
            </v:shape>
            <v:shape style="position:absolute;left:566;top:-2485;width:15690;height:2119" type="#_x0000_t75" id="docshape58" stroked="false">
              <v:imagedata r:id="rId10" o:title=""/>
            </v:shape>
            <v:shape style="position:absolute;left:0;top:-3052;width:16838;height:2686" type="#_x0000_t202" id="docshape5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2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43"/>
                      </w:rPr>
                    </w:pPr>
                  </w:p>
                  <w:p>
                    <w:pPr>
                      <w:spacing w:before="0"/>
                      <w:ind w:left="5801" w:right="5802" w:firstLine="0"/>
                      <w:jc w:val="center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Competențe</w:t>
                    </w:r>
                    <w:r>
                      <w:rPr>
                        <w:b/>
                        <w:color w:val="231F20"/>
                        <w:spacing w:val="-7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generale</w:t>
                    </w:r>
                    <w:r>
                      <w:rPr>
                        <w:b/>
                        <w:color w:val="231F20"/>
                        <w:spacing w:val="-3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și</w:t>
                    </w:r>
                    <w:r>
                      <w:rPr>
                        <w:b/>
                        <w:color w:val="231F20"/>
                        <w:spacing w:val="-4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38"/>
                      </w:rPr>
                      <w:t>speciﬁce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Explorarea</w:t>
      </w:r>
      <w:r>
        <w:rPr>
          <w:color w:val="231F20"/>
          <w:spacing w:val="-7"/>
        </w:rPr>
        <w:t> </w:t>
      </w:r>
      <w:r>
        <w:rPr>
          <w:color w:val="231F20"/>
        </w:rPr>
        <w:t>sistemelor</w:t>
      </w:r>
      <w:r>
        <w:rPr>
          <w:color w:val="231F20"/>
          <w:spacing w:val="-9"/>
        </w:rPr>
        <w:t> </w:t>
      </w:r>
      <w:r>
        <w:rPr>
          <w:color w:val="231F20"/>
        </w:rPr>
        <w:t>biologice,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proceselor</w:t>
      </w:r>
      <w:r>
        <w:rPr>
          <w:color w:val="231F20"/>
          <w:spacing w:val="-10"/>
        </w:rPr>
        <w:t> </w:t>
      </w:r>
      <w:r>
        <w:rPr>
          <w:color w:val="231F20"/>
        </w:rPr>
        <w:t>și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fenomenelor,</w:t>
      </w:r>
      <w:r>
        <w:rPr>
          <w:color w:val="231F20"/>
          <w:spacing w:val="-4"/>
        </w:rPr>
        <w:t> </w:t>
      </w:r>
      <w:r>
        <w:rPr>
          <w:color w:val="231F20"/>
        </w:rPr>
        <w:t>cu</w:t>
      </w:r>
      <w:r>
        <w:rPr>
          <w:color w:val="231F20"/>
          <w:spacing w:val="-5"/>
        </w:rPr>
        <w:t> </w:t>
      </w:r>
      <w:r>
        <w:rPr>
          <w:color w:val="231F20"/>
        </w:rPr>
        <w:t>instrumente</w:t>
      </w:r>
      <w:r>
        <w:rPr>
          <w:color w:val="231F20"/>
          <w:spacing w:val="-4"/>
        </w:rPr>
        <w:t> </w:t>
      </w:r>
      <w:r>
        <w:rPr>
          <w:color w:val="231F20"/>
        </w:rPr>
        <w:t>și</w:t>
      </w:r>
      <w:r>
        <w:rPr>
          <w:color w:val="231F20"/>
          <w:spacing w:val="-6"/>
        </w:rPr>
        <w:t> </w:t>
      </w:r>
      <w:r>
        <w:rPr>
          <w:color w:val="231F20"/>
        </w:rPr>
        <w:t>metode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științiﬁce.</w:t>
      </w:r>
    </w:p>
    <w:p>
      <w:pPr>
        <w:pStyle w:val="ListParagraph"/>
        <w:numPr>
          <w:ilvl w:val="1"/>
          <w:numId w:val="6"/>
        </w:numPr>
        <w:tabs>
          <w:tab w:pos="2104" w:val="left" w:leader="none"/>
        </w:tabs>
        <w:spacing w:line="278" w:lineRule="auto" w:before="44" w:after="0"/>
        <w:ind w:left="2103" w:right="1212" w:hanging="420"/>
        <w:jc w:val="left"/>
        <w:rPr>
          <w:color w:val="010202"/>
          <w:sz w:val="24"/>
        </w:rPr>
      </w:pPr>
      <w:r>
        <w:rPr>
          <w:color w:val="010202"/>
          <w:sz w:val="24"/>
        </w:rPr>
        <w:t>Selectarea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unor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texte,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ﬁlme,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tabele,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desene,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scheme,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graﬁce,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diagrame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ca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surse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pentru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extragerea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unor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informații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referitoare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la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unele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procese, fenomene și sisteme biologice</w:t>
      </w:r>
    </w:p>
    <w:p>
      <w:pPr>
        <w:pStyle w:val="ListParagraph"/>
        <w:numPr>
          <w:ilvl w:val="1"/>
          <w:numId w:val="6"/>
        </w:numPr>
        <w:tabs>
          <w:tab w:pos="2104" w:val="left" w:leader="none"/>
        </w:tabs>
        <w:spacing w:line="276" w:lineRule="exact" w:before="0" w:after="0"/>
        <w:ind w:left="2103" w:right="0" w:hanging="421"/>
        <w:jc w:val="left"/>
        <w:rPr>
          <w:color w:val="010202"/>
          <w:sz w:val="24"/>
        </w:rPr>
      </w:pPr>
      <w:r>
        <w:rPr>
          <w:color w:val="010202"/>
          <w:sz w:val="24"/>
        </w:rPr>
        <w:t>Realizarea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independentă a unor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activități de investigare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pe baza unor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ﬁșe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de lucru </w:t>
      </w:r>
      <w:r>
        <w:rPr>
          <w:color w:val="010202"/>
          <w:spacing w:val="-4"/>
          <w:sz w:val="24"/>
        </w:rPr>
        <w:t>date</w:t>
      </w:r>
    </w:p>
    <w:p>
      <w:pPr>
        <w:pStyle w:val="ListParagraph"/>
        <w:numPr>
          <w:ilvl w:val="1"/>
          <w:numId w:val="6"/>
        </w:numPr>
        <w:tabs>
          <w:tab w:pos="2104" w:val="left" w:leader="none"/>
        </w:tabs>
        <w:spacing w:line="240" w:lineRule="auto" w:before="44" w:after="0"/>
        <w:ind w:left="2103" w:right="0" w:hanging="421"/>
        <w:jc w:val="left"/>
        <w:rPr>
          <w:color w:val="010202"/>
          <w:sz w:val="24"/>
        </w:rPr>
      </w:pPr>
      <w:r>
        <w:rPr>
          <w:color w:val="010202"/>
          <w:sz w:val="24"/>
        </w:rPr>
        <w:t>Colaborarea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în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echipă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pentru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îndeplinirea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sarcinilor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explorare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sistemelor</w:t>
      </w:r>
      <w:r>
        <w:rPr>
          <w:color w:val="010202"/>
          <w:spacing w:val="-2"/>
          <w:sz w:val="24"/>
        </w:rPr>
        <w:t> </w:t>
      </w:r>
      <w:r>
        <w:rPr>
          <w:color w:val="010202"/>
          <w:spacing w:val="-5"/>
          <w:sz w:val="24"/>
        </w:rPr>
        <w:t>vii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numPr>
          <w:ilvl w:val="0"/>
          <w:numId w:val="6"/>
        </w:numPr>
        <w:tabs>
          <w:tab w:pos="1697" w:val="left" w:leader="none"/>
        </w:tabs>
        <w:spacing w:line="240" w:lineRule="auto" w:before="1" w:after="0"/>
        <w:ind w:left="1697" w:right="0" w:hanging="240"/>
        <w:jc w:val="left"/>
      </w:pPr>
      <w:r>
        <w:rPr>
          <w:color w:val="231F20"/>
        </w:rPr>
        <w:t>Comunicarea</w:t>
      </w:r>
      <w:r>
        <w:rPr>
          <w:color w:val="231F20"/>
          <w:spacing w:val="-7"/>
        </w:rPr>
        <w:t> </w:t>
      </w:r>
      <w:r>
        <w:rPr>
          <w:color w:val="231F20"/>
        </w:rPr>
        <w:t>adecvată</w:t>
      </w:r>
      <w:r>
        <w:rPr>
          <w:color w:val="231F20"/>
          <w:spacing w:val="-4"/>
        </w:rPr>
        <w:t> </w:t>
      </w:r>
      <w:r>
        <w:rPr>
          <w:color w:val="231F20"/>
        </w:rPr>
        <w:t>în</w:t>
      </w:r>
      <w:r>
        <w:rPr>
          <w:color w:val="231F20"/>
          <w:spacing w:val="-5"/>
        </w:rPr>
        <w:t> </w:t>
      </w:r>
      <w:r>
        <w:rPr>
          <w:color w:val="231F20"/>
        </w:rPr>
        <w:t>diferite</w:t>
      </w:r>
      <w:r>
        <w:rPr>
          <w:color w:val="231F20"/>
          <w:spacing w:val="-5"/>
        </w:rPr>
        <w:t> </w:t>
      </w:r>
      <w:r>
        <w:rPr>
          <w:color w:val="231F20"/>
        </w:rPr>
        <w:t>contexte</w:t>
      </w:r>
      <w:r>
        <w:rPr>
          <w:color w:val="231F20"/>
          <w:spacing w:val="-4"/>
        </w:rPr>
        <w:t> </w:t>
      </w:r>
      <w:r>
        <w:rPr>
          <w:color w:val="231F20"/>
        </w:rPr>
        <w:t>științiﬁce</w:t>
      </w:r>
      <w:r>
        <w:rPr>
          <w:color w:val="231F20"/>
          <w:spacing w:val="-5"/>
        </w:rPr>
        <w:t> </w:t>
      </w:r>
      <w:r>
        <w:rPr>
          <w:color w:val="231F20"/>
        </w:rPr>
        <w:t>și</w:t>
      </w:r>
      <w:r>
        <w:rPr>
          <w:color w:val="231F20"/>
          <w:spacing w:val="-5"/>
        </w:rPr>
        <w:t> </w:t>
      </w:r>
      <w:r>
        <w:rPr>
          <w:color w:val="231F20"/>
        </w:rPr>
        <w:t>sociale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.</w:t>
      </w:r>
    </w:p>
    <w:p>
      <w:pPr>
        <w:pStyle w:val="ListParagraph"/>
        <w:numPr>
          <w:ilvl w:val="1"/>
          <w:numId w:val="6"/>
        </w:numPr>
        <w:tabs>
          <w:tab w:pos="2104" w:val="left" w:leader="none"/>
        </w:tabs>
        <w:spacing w:line="240" w:lineRule="auto" w:before="43" w:after="0"/>
        <w:ind w:left="2103" w:right="0" w:hanging="421"/>
        <w:jc w:val="left"/>
        <w:rPr>
          <w:color w:val="010202"/>
          <w:sz w:val="24"/>
        </w:rPr>
      </w:pPr>
      <w:r>
        <w:rPr>
          <w:color w:val="010202"/>
          <w:sz w:val="24"/>
        </w:rPr>
        <w:t>Organizarea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informațiilor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științiﬁce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după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un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plan</w:t>
      </w:r>
      <w:r>
        <w:rPr>
          <w:color w:val="010202"/>
          <w:spacing w:val="-2"/>
          <w:sz w:val="24"/>
        </w:rPr>
        <w:t> propriu</w:t>
      </w:r>
    </w:p>
    <w:p>
      <w:pPr>
        <w:pStyle w:val="ListParagraph"/>
        <w:numPr>
          <w:ilvl w:val="1"/>
          <w:numId w:val="6"/>
        </w:numPr>
        <w:tabs>
          <w:tab w:pos="2104" w:val="left" w:leader="none"/>
        </w:tabs>
        <w:spacing w:line="278" w:lineRule="auto" w:before="44" w:after="0"/>
        <w:ind w:left="2103" w:right="2306" w:hanging="420"/>
        <w:jc w:val="left"/>
        <w:rPr>
          <w:color w:val="010202"/>
          <w:sz w:val="24"/>
        </w:rPr>
      </w:pPr>
      <w:r>
        <w:rPr>
          <w:color w:val="010202"/>
          <w:sz w:val="24"/>
        </w:rPr>
        <w:t>Realizarea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produse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prezentare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informațiilor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sub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formă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modele,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forme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graﬁce,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texte,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produse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artistice,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cu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mijloace</w:t>
      </w:r>
      <w:r>
        <w:rPr>
          <w:color w:val="010202"/>
          <w:spacing w:val="-8"/>
          <w:sz w:val="24"/>
        </w:rPr>
        <w:t> </w:t>
      </w:r>
      <w:r>
        <w:rPr>
          <w:color w:val="010202"/>
          <w:sz w:val="24"/>
        </w:rPr>
        <w:t>TIC, utilizând adecvat terminologia speciﬁcă biologiei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0"/>
          <w:numId w:val="6"/>
        </w:numPr>
        <w:tabs>
          <w:tab w:pos="1697" w:val="left" w:leader="none"/>
        </w:tabs>
        <w:spacing w:line="240" w:lineRule="auto" w:before="1" w:after="0"/>
        <w:ind w:left="1697" w:right="0" w:hanging="240"/>
        <w:jc w:val="left"/>
      </w:pPr>
      <w:r>
        <w:rPr>
          <w:color w:val="231F20"/>
        </w:rPr>
        <w:t>Rezolvarea</w:t>
      </w:r>
      <w:r>
        <w:rPr>
          <w:color w:val="231F20"/>
          <w:spacing w:val="-5"/>
        </w:rPr>
        <w:t> </w:t>
      </w:r>
      <w:r>
        <w:rPr>
          <w:color w:val="231F20"/>
        </w:rPr>
        <w:t>unor</w:t>
      </w:r>
      <w:r>
        <w:rPr>
          <w:color w:val="231F20"/>
          <w:spacing w:val="-8"/>
        </w:rPr>
        <w:t> </w:t>
      </w:r>
      <w:r>
        <w:rPr>
          <w:color w:val="231F20"/>
        </w:rPr>
        <w:t>situații</w:t>
      </w:r>
      <w:r>
        <w:rPr>
          <w:color w:val="231F20"/>
          <w:spacing w:val="-3"/>
        </w:rPr>
        <w:t> </w:t>
      </w:r>
      <w:r>
        <w:rPr>
          <w:color w:val="231F20"/>
        </w:rPr>
        <w:t>problemă</w:t>
      </w:r>
      <w:r>
        <w:rPr>
          <w:color w:val="231F20"/>
          <w:spacing w:val="-3"/>
        </w:rPr>
        <w:t> </w:t>
      </w:r>
      <w:r>
        <w:rPr>
          <w:color w:val="231F20"/>
        </w:rPr>
        <w:t>din</w:t>
      </w:r>
      <w:r>
        <w:rPr>
          <w:color w:val="231F20"/>
          <w:spacing w:val="-4"/>
        </w:rPr>
        <w:t> </w:t>
      </w:r>
      <w:r>
        <w:rPr>
          <w:color w:val="231F20"/>
        </w:rPr>
        <w:t>lumea</w:t>
      </w:r>
      <w:r>
        <w:rPr>
          <w:color w:val="231F20"/>
          <w:spacing w:val="-3"/>
        </w:rPr>
        <w:t> </w:t>
      </w:r>
      <w:r>
        <w:rPr>
          <w:color w:val="231F20"/>
        </w:rPr>
        <w:t>vie,</w:t>
      </w:r>
      <w:r>
        <w:rPr>
          <w:color w:val="231F20"/>
          <w:spacing w:val="-2"/>
        </w:rPr>
        <w:t> </w:t>
      </w:r>
      <w:r>
        <w:rPr>
          <w:color w:val="231F20"/>
        </w:rPr>
        <w:t>pe</w:t>
      </w:r>
      <w:r>
        <w:rPr>
          <w:color w:val="231F20"/>
          <w:spacing w:val="-4"/>
        </w:rPr>
        <w:t> </w:t>
      </w:r>
      <w:r>
        <w:rPr>
          <w:color w:val="231F20"/>
        </w:rPr>
        <w:t>baza</w:t>
      </w:r>
      <w:r>
        <w:rPr>
          <w:color w:val="231F20"/>
          <w:spacing w:val="-4"/>
        </w:rPr>
        <w:t> </w:t>
      </w:r>
      <w:r>
        <w:rPr>
          <w:color w:val="231F20"/>
        </w:rPr>
        <w:t>gândirii</w:t>
      </w:r>
      <w:r>
        <w:rPr>
          <w:color w:val="231F20"/>
          <w:spacing w:val="-2"/>
        </w:rPr>
        <w:t> </w:t>
      </w:r>
      <w:r>
        <w:rPr>
          <w:color w:val="231F20"/>
        </w:rPr>
        <w:t>logice</w:t>
      </w:r>
      <w:r>
        <w:rPr>
          <w:color w:val="231F20"/>
          <w:spacing w:val="-3"/>
        </w:rPr>
        <w:t> </w:t>
      </w:r>
      <w:r>
        <w:rPr>
          <w:color w:val="231F20"/>
        </w:rPr>
        <w:t>și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creativității.</w:t>
      </w:r>
    </w:p>
    <w:p>
      <w:pPr>
        <w:pStyle w:val="ListParagraph"/>
        <w:numPr>
          <w:ilvl w:val="1"/>
          <w:numId w:val="6"/>
        </w:numPr>
        <w:tabs>
          <w:tab w:pos="2104" w:val="left" w:leader="none"/>
        </w:tabs>
        <w:spacing w:line="240" w:lineRule="auto" w:before="44" w:after="0"/>
        <w:ind w:left="2103" w:right="0" w:hanging="421"/>
        <w:jc w:val="left"/>
        <w:rPr>
          <w:color w:val="231F20"/>
          <w:sz w:val="24"/>
        </w:rPr>
      </w:pPr>
      <w:r>
        <w:rPr>
          <w:color w:val="231F20"/>
          <w:sz w:val="24"/>
        </w:rPr>
        <w:t>Interpretarea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diverselor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modele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ale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sisteme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sz w:val="24"/>
        </w:rPr>
        <w:t>biologice</w:t>
      </w:r>
    </w:p>
    <w:p>
      <w:pPr>
        <w:pStyle w:val="ListParagraph"/>
        <w:numPr>
          <w:ilvl w:val="1"/>
          <w:numId w:val="6"/>
        </w:numPr>
        <w:tabs>
          <w:tab w:pos="2091" w:val="left" w:leader="none"/>
        </w:tabs>
        <w:spacing w:line="240" w:lineRule="auto" w:before="44" w:after="0"/>
        <w:ind w:left="2090" w:right="0" w:hanging="408"/>
        <w:jc w:val="left"/>
        <w:rPr>
          <w:color w:val="010202"/>
          <w:sz w:val="24"/>
        </w:rPr>
      </w:pPr>
      <w:r>
        <w:rPr>
          <w:color w:val="010202"/>
          <w:sz w:val="24"/>
        </w:rPr>
        <w:t>Aplicarea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unor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algoritmi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selectați</w:t>
      </w:r>
      <w:r>
        <w:rPr>
          <w:color w:val="010202"/>
          <w:spacing w:val="-3"/>
          <w:sz w:val="24"/>
        </w:rPr>
        <w:t> </w:t>
      </w:r>
      <w:r>
        <w:rPr>
          <w:color w:val="010202"/>
          <w:sz w:val="24"/>
        </w:rPr>
        <w:t>adecvat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în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investigarea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lumii</w:t>
      </w:r>
      <w:r>
        <w:rPr>
          <w:color w:val="010202"/>
          <w:spacing w:val="-2"/>
          <w:sz w:val="24"/>
        </w:rPr>
        <w:t> </w:t>
      </w:r>
      <w:r>
        <w:rPr>
          <w:color w:val="010202"/>
          <w:spacing w:val="-5"/>
          <w:sz w:val="24"/>
        </w:rPr>
        <w:t>vii</w:t>
      </w:r>
    </w:p>
    <w:p>
      <w:pPr>
        <w:pStyle w:val="Heading1"/>
        <w:numPr>
          <w:ilvl w:val="0"/>
          <w:numId w:val="6"/>
        </w:numPr>
        <w:tabs>
          <w:tab w:pos="1697" w:val="left" w:leader="none"/>
        </w:tabs>
        <w:spacing w:line="240" w:lineRule="auto" w:before="44" w:after="0"/>
        <w:ind w:left="1697" w:right="0" w:hanging="240"/>
        <w:jc w:val="left"/>
      </w:pPr>
      <w:r>
        <w:rPr>
          <w:color w:val="231F20"/>
        </w:rPr>
        <w:t>Manifestarea</w:t>
      </w:r>
      <w:r>
        <w:rPr>
          <w:color w:val="231F20"/>
          <w:spacing w:val="-6"/>
        </w:rPr>
        <w:t> </w:t>
      </w:r>
      <w:r>
        <w:rPr>
          <w:color w:val="231F20"/>
        </w:rPr>
        <w:t>unui</w:t>
      </w:r>
      <w:r>
        <w:rPr>
          <w:color w:val="231F20"/>
          <w:spacing w:val="-5"/>
        </w:rPr>
        <w:t> </w:t>
      </w:r>
      <w:r>
        <w:rPr>
          <w:color w:val="231F20"/>
        </w:rPr>
        <w:t>stil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viață</w:t>
      </w:r>
      <w:r>
        <w:rPr>
          <w:color w:val="231F20"/>
          <w:spacing w:val="-4"/>
        </w:rPr>
        <w:t> </w:t>
      </w:r>
      <w:r>
        <w:rPr>
          <w:color w:val="231F20"/>
        </w:rPr>
        <w:t>sănătos</w:t>
      </w:r>
      <w:r>
        <w:rPr>
          <w:color w:val="231F20"/>
          <w:spacing w:val="-5"/>
        </w:rPr>
        <w:t> </w:t>
      </w:r>
      <w:r>
        <w:rPr>
          <w:color w:val="231F20"/>
        </w:rPr>
        <w:t>într-un</w:t>
      </w:r>
      <w:r>
        <w:rPr>
          <w:color w:val="231F20"/>
          <w:spacing w:val="-4"/>
        </w:rPr>
        <w:t> </w:t>
      </w:r>
      <w:r>
        <w:rPr>
          <w:color w:val="231F20"/>
        </w:rPr>
        <w:t>mediu</w:t>
      </w:r>
      <w:r>
        <w:rPr>
          <w:color w:val="231F20"/>
          <w:spacing w:val="-4"/>
        </w:rPr>
        <w:t> </w:t>
      </w:r>
      <w:r>
        <w:rPr>
          <w:color w:val="231F20"/>
        </w:rPr>
        <w:t>natural</w:t>
      </w:r>
      <w:r>
        <w:rPr>
          <w:color w:val="231F20"/>
          <w:spacing w:val="-5"/>
        </w:rPr>
        <w:t> </w:t>
      </w:r>
      <w:r>
        <w:rPr>
          <w:color w:val="231F20"/>
        </w:rPr>
        <w:t>propice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vieți.</w:t>
      </w:r>
    </w:p>
    <w:p>
      <w:pPr>
        <w:pStyle w:val="ListParagraph"/>
        <w:numPr>
          <w:ilvl w:val="1"/>
          <w:numId w:val="6"/>
        </w:numPr>
        <w:tabs>
          <w:tab w:pos="2045" w:val="left" w:leader="none"/>
        </w:tabs>
        <w:spacing w:line="240" w:lineRule="auto" w:before="43" w:after="0"/>
        <w:ind w:left="2044" w:right="0" w:hanging="362"/>
        <w:jc w:val="left"/>
        <w:rPr>
          <w:color w:val="010202"/>
          <w:sz w:val="22"/>
        </w:rPr>
      </w:pPr>
      <w:r>
        <w:rPr>
          <w:color w:val="010202"/>
          <w:sz w:val="24"/>
        </w:rPr>
        <w:t>Transferarea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achizițiilor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din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domeniul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biologiei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în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contexte</w:t>
      </w:r>
      <w:r>
        <w:rPr>
          <w:color w:val="010202"/>
          <w:spacing w:val="-1"/>
          <w:sz w:val="24"/>
        </w:rPr>
        <w:t> </w:t>
      </w:r>
      <w:r>
        <w:rPr>
          <w:color w:val="010202"/>
          <w:spacing w:val="-5"/>
          <w:sz w:val="24"/>
        </w:rPr>
        <w:t>noi</w:t>
      </w:r>
    </w:p>
    <w:p>
      <w:pPr>
        <w:pStyle w:val="ListParagraph"/>
        <w:numPr>
          <w:ilvl w:val="1"/>
          <w:numId w:val="6"/>
        </w:numPr>
        <w:tabs>
          <w:tab w:pos="2104" w:val="left" w:leader="none"/>
        </w:tabs>
        <w:spacing w:line="240" w:lineRule="auto" w:before="44" w:after="0"/>
        <w:ind w:left="2103" w:right="0" w:hanging="421"/>
        <w:jc w:val="left"/>
        <w:rPr>
          <w:color w:val="010202"/>
          <w:sz w:val="24"/>
        </w:rPr>
      </w:pPr>
      <w:r>
        <w:rPr>
          <w:color w:val="010202"/>
          <w:sz w:val="24"/>
        </w:rPr>
        <w:t>Identiﬁcarea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relaţiilor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dintre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propriul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comportament</w:t>
      </w:r>
      <w:r>
        <w:rPr>
          <w:color w:val="010202"/>
          <w:spacing w:val="-1"/>
          <w:sz w:val="24"/>
        </w:rPr>
        <w:t> </w:t>
      </w:r>
      <w:r>
        <w:rPr>
          <w:color w:val="010202"/>
          <w:sz w:val="24"/>
        </w:rPr>
        <w:t>şi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starea</w:t>
      </w:r>
      <w:r>
        <w:rPr>
          <w:color w:val="010202"/>
          <w:spacing w:val="-2"/>
          <w:sz w:val="24"/>
        </w:rPr>
        <w:t> </w:t>
      </w:r>
      <w:r>
        <w:rPr>
          <w:color w:val="010202"/>
          <w:sz w:val="24"/>
        </w:rPr>
        <w:t>de </w:t>
      </w:r>
      <w:r>
        <w:rPr>
          <w:color w:val="010202"/>
          <w:spacing w:val="-2"/>
          <w:sz w:val="24"/>
        </w:rPr>
        <w:t>sănătate</w:t>
      </w:r>
    </w:p>
    <w:sectPr>
      <w:pgSz w:w="16840" w:h="1191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697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2044" w:hanging="361"/>
        <w:jc w:val="left"/>
      </w:pPr>
      <w:rPr>
        <w:rFonts w:hint="default"/>
        <w:w w:val="10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00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942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784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26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468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311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3153" w:hanging="361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51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96" w:hanging="1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32" w:hanging="1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68" w:hanging="1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904" w:hanging="1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040" w:hanging="1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176" w:hanging="1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312" w:hanging="1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448" w:hanging="18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"/>
      <w:lvlJc w:val="left"/>
      <w:pPr>
        <w:ind w:left="44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1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43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4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4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4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4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5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43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1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43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4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4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4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4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5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44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6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2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58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64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7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7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88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088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78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2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9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4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1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8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56" w:hanging="360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97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59" w:right="15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2103" w:hanging="42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2023-05-24T10:43:20Z</dcterms:created>
  <dcterms:modified xsi:type="dcterms:W3CDTF">2023-05-24T10:43:20Z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